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105982" w:rsidP="00013DCF">
      <w:pPr>
        <w:ind w:firstLine="720"/>
        <w:jc w:val="center"/>
        <w:rPr>
          <w:rFonts w:ascii="Arial" w:hAnsi="Arial" w:cs="Arial"/>
          <w:b/>
          <w:sz w:val="20"/>
          <w:szCs w:val="20"/>
        </w:rPr>
      </w:pPr>
      <w:r>
        <w:rPr>
          <w:rFonts w:ascii="Arial" w:hAnsi="Arial" w:cs="Arial"/>
          <w:b/>
          <w:sz w:val="20"/>
          <w:szCs w:val="20"/>
        </w:rPr>
        <w:t>Sunday, February 17</w:t>
      </w:r>
      <w:r w:rsidRPr="00187314">
        <w:rPr>
          <w:rFonts w:ascii="Arial" w:hAnsi="Arial" w:cs="Arial"/>
          <w:b/>
          <w:sz w:val="20"/>
          <w:szCs w:val="20"/>
          <w:vertAlign w:val="superscript"/>
        </w:rPr>
        <w:t>th</w:t>
      </w:r>
    </w:p>
    <w:p w:rsidR="00187314" w:rsidRDefault="00187314" w:rsidP="00013DCF">
      <w:pPr>
        <w:ind w:firstLine="720"/>
        <w:jc w:val="center"/>
        <w:rPr>
          <w:rFonts w:ascii="Arial" w:hAnsi="Arial" w:cs="Arial"/>
          <w:b/>
          <w:sz w:val="20"/>
          <w:szCs w:val="20"/>
        </w:rPr>
      </w:pPr>
      <w:r>
        <w:rPr>
          <w:rFonts w:ascii="Arial" w:hAnsi="Arial" w:cs="Arial"/>
          <w:b/>
          <w:sz w:val="20"/>
          <w:szCs w:val="20"/>
        </w:rPr>
        <w:t>Winter Series Week 4</w:t>
      </w:r>
    </w:p>
    <w:p w:rsidR="00B76CC2" w:rsidRDefault="00B76CC2" w:rsidP="00013DCF">
      <w:pPr>
        <w:ind w:firstLine="720"/>
        <w:jc w:val="center"/>
        <w:rPr>
          <w:rFonts w:ascii="Arial" w:hAnsi="Arial" w:cs="Arial"/>
          <w:b/>
          <w:sz w:val="20"/>
          <w:szCs w:val="20"/>
        </w:rPr>
      </w:pPr>
    </w:p>
    <w:p w:rsidR="00B76CC2" w:rsidRDefault="00B76CC2" w:rsidP="00013DCF">
      <w:pPr>
        <w:ind w:firstLine="720"/>
        <w:jc w:val="center"/>
        <w:rPr>
          <w:rFonts w:ascii="Arial" w:hAnsi="Arial" w:cs="Arial"/>
          <w:b/>
          <w:sz w:val="20"/>
          <w:szCs w:val="20"/>
        </w:rPr>
      </w:pPr>
      <w:r>
        <w:rPr>
          <w:rFonts w:ascii="Arial" w:hAnsi="Arial" w:cs="Arial"/>
          <w:b/>
          <w:sz w:val="20"/>
          <w:szCs w:val="20"/>
        </w:rPr>
        <w:t>10:30 AM</w:t>
      </w:r>
    </w:p>
    <w:p w:rsidR="00877D82" w:rsidRDefault="00877D82"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D299C" w:rsidRDefault="004260D1" w:rsidP="001D299C">
      <w:pPr>
        <w:rPr>
          <w:rFonts w:eastAsiaTheme="minorHAnsi"/>
          <w:bCs/>
          <w:szCs w:val="22"/>
          <w:lang w:val="en-US" w:eastAsia="en-US"/>
        </w:rPr>
      </w:pPr>
      <w:r w:rsidRPr="004260D1">
        <w:rPr>
          <w:rFonts w:ascii="Arial" w:hAnsi="Arial" w:cs="Arial"/>
          <w:sz w:val="18"/>
          <w:szCs w:val="18"/>
        </w:rPr>
        <w:t>C</w:t>
      </w:r>
      <w:r w:rsidR="001D299C">
        <w:rPr>
          <w:rFonts w:ascii="Arial" w:hAnsi="Arial" w:cs="Arial"/>
          <w:sz w:val="18"/>
          <w:szCs w:val="18"/>
        </w:rPr>
        <w:t>all to Worship</w:t>
      </w:r>
      <w:r w:rsidR="001D299C" w:rsidRPr="001D299C">
        <w:rPr>
          <w:rFonts w:eastAsiaTheme="minorHAnsi"/>
          <w:bCs/>
          <w:szCs w:val="22"/>
          <w:lang w:val="en-US" w:eastAsia="en-US"/>
        </w:rPr>
        <w:t xml:space="preserve"> </w:t>
      </w:r>
    </w:p>
    <w:p w:rsidR="00187314" w:rsidRDefault="00187314" w:rsidP="00187314">
      <w:pPr>
        <w:rPr>
          <w:rFonts w:ascii="Arial" w:hAnsi="Arial" w:cs="Arial"/>
          <w:sz w:val="18"/>
          <w:szCs w:val="18"/>
          <w:lang w:val="en-US"/>
        </w:rPr>
      </w:pPr>
      <w:r w:rsidRPr="00187314">
        <w:rPr>
          <w:rFonts w:ascii="Arial" w:hAnsi="Arial" w:cs="Arial"/>
          <w:sz w:val="18"/>
          <w:szCs w:val="18"/>
        </w:rPr>
        <w:t>One:</w:t>
      </w:r>
      <w:r w:rsidRPr="00187314">
        <w:rPr>
          <w:rFonts w:ascii="Arial" w:hAnsi="Arial" w:cs="Arial"/>
          <w:sz w:val="18"/>
          <w:szCs w:val="18"/>
          <w:lang w:val="en-US"/>
        </w:rPr>
        <w:t xml:space="preserve"> Happy are those who follow God’s ways.</w:t>
      </w:r>
      <w:r w:rsidRPr="00187314">
        <w:rPr>
          <w:rFonts w:ascii="Arial" w:hAnsi="Arial" w:cs="Arial"/>
          <w:sz w:val="18"/>
          <w:szCs w:val="18"/>
          <w:lang w:val="en-US"/>
        </w:rPr>
        <w:br/>
      </w:r>
      <w:r w:rsidRPr="00187314">
        <w:rPr>
          <w:rFonts w:ascii="Arial" w:hAnsi="Arial" w:cs="Arial"/>
          <w:b/>
          <w:bCs/>
          <w:sz w:val="18"/>
          <w:szCs w:val="18"/>
          <w:lang w:val="en-US"/>
        </w:rPr>
        <w:t>ALL: God’s laws are just and merciful.</w:t>
      </w:r>
      <w:r w:rsidRPr="00187314">
        <w:rPr>
          <w:rFonts w:ascii="Arial" w:hAnsi="Arial" w:cs="Arial"/>
          <w:b/>
          <w:sz w:val="18"/>
          <w:szCs w:val="18"/>
          <w:lang w:val="en-US"/>
        </w:rPr>
        <w:br/>
      </w:r>
      <w:r w:rsidRPr="00187314">
        <w:rPr>
          <w:rFonts w:ascii="Arial" w:hAnsi="Arial" w:cs="Arial"/>
          <w:sz w:val="18"/>
          <w:szCs w:val="18"/>
          <w:lang w:val="en-US"/>
        </w:rPr>
        <w:t>ONE: Those who follow God’s ways are nourished in faith.</w:t>
      </w:r>
      <w:r w:rsidRPr="00187314">
        <w:rPr>
          <w:rFonts w:ascii="Arial" w:hAnsi="Arial" w:cs="Arial"/>
          <w:sz w:val="18"/>
          <w:szCs w:val="18"/>
          <w:lang w:val="en-US"/>
        </w:rPr>
        <w:br/>
      </w:r>
      <w:r w:rsidRPr="00187314">
        <w:rPr>
          <w:rFonts w:ascii="Arial" w:hAnsi="Arial" w:cs="Arial"/>
          <w:b/>
          <w:bCs/>
          <w:sz w:val="18"/>
          <w:szCs w:val="18"/>
          <w:lang w:val="en-US"/>
        </w:rPr>
        <w:t>ALL: In all that they do, they grow.</w:t>
      </w:r>
      <w:r w:rsidRPr="00187314">
        <w:rPr>
          <w:rFonts w:ascii="Arial" w:hAnsi="Arial" w:cs="Arial"/>
          <w:b/>
          <w:sz w:val="18"/>
          <w:szCs w:val="18"/>
          <w:lang w:val="en-US"/>
        </w:rPr>
        <w:br/>
      </w:r>
      <w:r w:rsidRPr="00187314">
        <w:rPr>
          <w:rFonts w:ascii="Arial" w:hAnsi="Arial" w:cs="Arial"/>
          <w:sz w:val="18"/>
          <w:szCs w:val="18"/>
          <w:lang w:val="en-US"/>
        </w:rPr>
        <w:t xml:space="preserve">ONE: Come, let us open our hearts to God’s compassionate </w:t>
      </w:r>
    </w:p>
    <w:p w:rsidR="00187314" w:rsidRPr="00187314" w:rsidRDefault="00187314" w:rsidP="00187314">
      <w:pPr>
        <w:rPr>
          <w:rFonts w:ascii="Arial" w:hAnsi="Arial" w:cs="Arial"/>
          <w:sz w:val="18"/>
          <w:szCs w:val="18"/>
        </w:rPr>
      </w:pPr>
      <w:r>
        <w:rPr>
          <w:rFonts w:ascii="Arial" w:hAnsi="Arial" w:cs="Arial"/>
          <w:sz w:val="18"/>
          <w:szCs w:val="18"/>
          <w:lang w:val="en-US"/>
        </w:rPr>
        <w:t xml:space="preserve">          </w:t>
      </w:r>
      <w:r w:rsidRPr="00187314">
        <w:rPr>
          <w:rFonts w:ascii="Arial" w:hAnsi="Arial" w:cs="Arial"/>
          <w:sz w:val="18"/>
          <w:szCs w:val="18"/>
          <w:lang w:val="en-US"/>
        </w:rPr>
        <w:t>love.</w:t>
      </w:r>
      <w:r w:rsidRPr="00187314">
        <w:rPr>
          <w:rFonts w:ascii="Arial" w:hAnsi="Arial" w:cs="Arial"/>
          <w:sz w:val="18"/>
          <w:szCs w:val="18"/>
          <w:lang w:val="en-US"/>
        </w:rPr>
        <w:br/>
      </w:r>
      <w:r w:rsidRPr="00187314">
        <w:rPr>
          <w:rFonts w:ascii="Arial" w:hAnsi="Arial" w:cs="Arial"/>
          <w:b/>
          <w:bCs/>
          <w:sz w:val="18"/>
          <w:szCs w:val="18"/>
          <w:lang w:val="en-US"/>
        </w:rPr>
        <w:t>ALL: Let us celebrate God’s mercy and love!</w:t>
      </w:r>
    </w:p>
    <w:p w:rsidR="00162D97" w:rsidRDefault="00162D97" w:rsidP="00432F44">
      <w:pPr>
        <w:rPr>
          <w:rFonts w:ascii="Arial" w:hAnsi="Arial" w:cs="Arial"/>
          <w:sz w:val="18"/>
          <w:szCs w:val="18"/>
        </w:rPr>
      </w:pPr>
    </w:p>
    <w:p w:rsidR="00DA6572" w:rsidRPr="00627B6D" w:rsidRDefault="00943B42" w:rsidP="00237FC1">
      <w:pPr>
        <w:rPr>
          <w:rFonts w:ascii="Arial" w:hAnsi="Arial" w:cs="Arial"/>
          <w:b/>
          <w:sz w:val="18"/>
          <w:szCs w:val="18"/>
        </w:rPr>
      </w:pPr>
      <w:r w:rsidRPr="00864881">
        <w:rPr>
          <w:rFonts w:ascii="Arial" w:hAnsi="Arial" w:cs="Arial"/>
          <w:sz w:val="18"/>
          <w:szCs w:val="18"/>
        </w:rPr>
        <w:t>*Hymn:</w:t>
      </w:r>
      <w:r w:rsidR="00A22272">
        <w:rPr>
          <w:rFonts w:ascii="Arial" w:hAnsi="Arial" w:cs="Arial"/>
          <w:sz w:val="18"/>
          <w:szCs w:val="18"/>
        </w:rPr>
        <w:t xml:space="preserve"> </w:t>
      </w:r>
      <w:r w:rsidR="00187314">
        <w:rPr>
          <w:rFonts w:ascii="Arial" w:hAnsi="Arial" w:cs="Arial"/>
          <w:sz w:val="18"/>
          <w:szCs w:val="18"/>
        </w:rPr>
        <w:t>“Immortal, invisible, God only wise”</w:t>
      </w:r>
      <w:r w:rsidR="00A22272">
        <w:rPr>
          <w:rFonts w:ascii="Arial" w:hAnsi="Arial" w:cs="Arial"/>
          <w:sz w:val="18"/>
          <w:szCs w:val="18"/>
        </w:rPr>
        <w:t xml:space="preserve">       </w:t>
      </w:r>
      <w:r w:rsidR="00187314">
        <w:rPr>
          <w:rFonts w:ascii="Arial" w:hAnsi="Arial" w:cs="Arial"/>
          <w:sz w:val="18"/>
          <w:szCs w:val="18"/>
        </w:rPr>
        <w:t xml:space="preserve">             </w:t>
      </w:r>
      <w:r w:rsidR="00187314">
        <w:rPr>
          <w:rFonts w:ascii="Arial" w:hAnsi="Arial" w:cs="Arial"/>
          <w:b/>
          <w:sz w:val="18"/>
          <w:szCs w:val="18"/>
        </w:rPr>
        <w:t>#290</w:t>
      </w:r>
      <w:r w:rsidR="00A22272">
        <w:rPr>
          <w:rFonts w:ascii="Arial" w:hAnsi="Arial" w:cs="Arial"/>
          <w:sz w:val="18"/>
          <w:szCs w:val="18"/>
        </w:rPr>
        <w:t xml:space="preserve">     </w:t>
      </w:r>
    </w:p>
    <w:p w:rsidR="00A83B67" w:rsidRPr="00627B6D" w:rsidRDefault="00A83B67" w:rsidP="00144664">
      <w:pPr>
        <w:rPr>
          <w:rFonts w:ascii="Arial" w:hAnsi="Arial" w:cs="Arial"/>
          <w:sz w:val="18"/>
          <w:szCs w:val="18"/>
        </w:rPr>
      </w:pPr>
    </w:p>
    <w:p w:rsidR="00A22272" w:rsidRDefault="00D00681" w:rsidP="00144664">
      <w:pPr>
        <w:rPr>
          <w:rFonts w:ascii="Arial" w:hAnsi="Arial" w:cs="Arial"/>
          <w:sz w:val="18"/>
          <w:szCs w:val="18"/>
        </w:rPr>
      </w:pPr>
      <w:r w:rsidRPr="00627B6D">
        <w:rPr>
          <w:rFonts w:ascii="Arial" w:hAnsi="Arial" w:cs="Arial"/>
          <w:sz w:val="18"/>
          <w:szCs w:val="18"/>
        </w:rPr>
        <w:t>Prayer of Approach</w:t>
      </w:r>
    </w:p>
    <w:p w:rsidR="001D299C" w:rsidRDefault="001D299C" w:rsidP="00144664">
      <w:pPr>
        <w:rPr>
          <w:rFonts w:ascii="Arial" w:hAnsi="Arial" w:cs="Arial"/>
          <w:sz w:val="18"/>
          <w:szCs w:val="18"/>
        </w:rPr>
      </w:pPr>
    </w:p>
    <w:p w:rsidR="001D299C" w:rsidRDefault="001D299C" w:rsidP="001D299C">
      <w:pPr>
        <w:rPr>
          <w:rFonts w:ascii="Arial" w:hAnsi="Arial" w:cs="Arial"/>
          <w:sz w:val="18"/>
          <w:szCs w:val="18"/>
        </w:rPr>
      </w:pPr>
      <w:r>
        <w:rPr>
          <w:rFonts w:ascii="Arial" w:hAnsi="Arial" w:cs="Arial"/>
          <w:sz w:val="18"/>
          <w:szCs w:val="18"/>
        </w:rPr>
        <w:t>Responsive Prayer of Confession</w:t>
      </w:r>
    </w:p>
    <w:p w:rsidR="00187314" w:rsidRPr="00187314" w:rsidRDefault="00187314" w:rsidP="00187314">
      <w:pPr>
        <w:rPr>
          <w:rFonts w:ascii="Arial" w:hAnsi="Arial" w:cs="Arial"/>
          <w:sz w:val="18"/>
          <w:szCs w:val="18"/>
          <w:lang w:val="en-US"/>
        </w:rPr>
      </w:pPr>
      <w:r w:rsidRPr="00187314">
        <w:rPr>
          <w:rFonts w:ascii="Arial" w:hAnsi="Arial" w:cs="Arial"/>
          <w:sz w:val="18"/>
          <w:szCs w:val="18"/>
          <w:lang w:val="en-US"/>
        </w:rPr>
        <w:t xml:space="preserve">One: Gracious God, you test the mind and search the heart: </w:t>
      </w:r>
    </w:p>
    <w:p w:rsidR="00187314" w:rsidRPr="00187314" w:rsidRDefault="00187314" w:rsidP="00187314">
      <w:pPr>
        <w:rPr>
          <w:rFonts w:ascii="Arial" w:hAnsi="Arial" w:cs="Arial"/>
          <w:sz w:val="18"/>
          <w:szCs w:val="18"/>
          <w:lang w:val="en-US"/>
        </w:rPr>
      </w:pPr>
      <w:r w:rsidRPr="00187314">
        <w:rPr>
          <w:rFonts w:ascii="Arial" w:hAnsi="Arial" w:cs="Arial"/>
          <w:sz w:val="18"/>
          <w:szCs w:val="18"/>
          <w:lang w:val="en-US"/>
        </w:rPr>
        <w:t>you know our thoughts and the secrets of our hearts.</w:t>
      </w:r>
    </w:p>
    <w:p w:rsidR="00187314" w:rsidRPr="00187314" w:rsidRDefault="00187314" w:rsidP="00187314">
      <w:pPr>
        <w:rPr>
          <w:rFonts w:ascii="Arial" w:hAnsi="Arial" w:cs="Arial"/>
          <w:b/>
          <w:sz w:val="18"/>
          <w:szCs w:val="18"/>
          <w:lang w:val="en-US"/>
        </w:rPr>
      </w:pPr>
      <w:r w:rsidRPr="00187314">
        <w:rPr>
          <w:rFonts w:ascii="Arial" w:hAnsi="Arial" w:cs="Arial"/>
          <w:sz w:val="18"/>
          <w:szCs w:val="18"/>
          <w:lang w:val="en-US"/>
        </w:rPr>
        <w:t>Hear us as we confess our sins before you:</w:t>
      </w:r>
    </w:p>
    <w:p w:rsidR="00187314" w:rsidRPr="00187314" w:rsidRDefault="00187314" w:rsidP="00187314">
      <w:pPr>
        <w:rPr>
          <w:rFonts w:ascii="Arial" w:hAnsi="Arial" w:cs="Arial"/>
          <w:b/>
          <w:sz w:val="18"/>
          <w:szCs w:val="18"/>
          <w:lang w:val="en-US"/>
        </w:rPr>
      </w:pPr>
      <w:r w:rsidRPr="00187314">
        <w:rPr>
          <w:rFonts w:ascii="Arial" w:hAnsi="Arial" w:cs="Arial"/>
          <w:b/>
          <w:sz w:val="18"/>
          <w:szCs w:val="18"/>
          <w:lang w:val="en-US"/>
        </w:rPr>
        <w:t xml:space="preserve">All: We confess the smallness of our love, </w:t>
      </w:r>
    </w:p>
    <w:p w:rsidR="00187314" w:rsidRPr="00187314" w:rsidRDefault="00187314" w:rsidP="00187314">
      <w:pPr>
        <w:rPr>
          <w:rFonts w:ascii="Arial" w:hAnsi="Arial" w:cs="Arial"/>
          <w:b/>
          <w:sz w:val="18"/>
          <w:szCs w:val="18"/>
          <w:lang w:val="en-US"/>
        </w:rPr>
      </w:pPr>
      <w:r w:rsidRPr="00187314">
        <w:rPr>
          <w:rFonts w:ascii="Arial" w:hAnsi="Arial" w:cs="Arial"/>
          <w:b/>
          <w:sz w:val="18"/>
          <w:szCs w:val="18"/>
          <w:lang w:val="en-US"/>
        </w:rPr>
        <w:t>the narrowness of our concern, and the denial of your truth.  Through our hands have slipped</w:t>
      </w:r>
      <w:r>
        <w:rPr>
          <w:rFonts w:ascii="Arial" w:hAnsi="Arial" w:cs="Arial"/>
          <w:b/>
          <w:sz w:val="18"/>
          <w:szCs w:val="18"/>
          <w:lang w:val="en-US"/>
        </w:rPr>
        <w:t xml:space="preserve"> </w:t>
      </w:r>
      <w:r w:rsidRPr="00187314">
        <w:rPr>
          <w:rFonts w:ascii="Arial" w:hAnsi="Arial" w:cs="Arial"/>
          <w:b/>
          <w:sz w:val="18"/>
          <w:szCs w:val="18"/>
          <w:lang w:val="en-US"/>
        </w:rPr>
        <w:t>opportunities missed, people not cared for, moments and days not celebrated.  Some of our sins are plain for us to see;</w:t>
      </w:r>
      <w:r>
        <w:rPr>
          <w:rFonts w:ascii="Arial" w:hAnsi="Arial" w:cs="Arial"/>
          <w:b/>
          <w:sz w:val="18"/>
          <w:szCs w:val="18"/>
          <w:lang w:val="en-US"/>
        </w:rPr>
        <w:t xml:space="preserve"> </w:t>
      </w:r>
      <w:r w:rsidRPr="00187314">
        <w:rPr>
          <w:rFonts w:ascii="Arial" w:hAnsi="Arial" w:cs="Arial"/>
          <w:b/>
          <w:sz w:val="18"/>
          <w:szCs w:val="18"/>
          <w:lang w:val="en-US"/>
        </w:rPr>
        <w:t>and to others we are blind;</w:t>
      </w:r>
      <w:r>
        <w:rPr>
          <w:rFonts w:ascii="Arial" w:hAnsi="Arial" w:cs="Arial"/>
          <w:b/>
          <w:sz w:val="18"/>
          <w:szCs w:val="18"/>
          <w:lang w:val="en-US"/>
        </w:rPr>
        <w:t xml:space="preserve"> </w:t>
      </w:r>
      <w:r w:rsidRPr="00187314">
        <w:rPr>
          <w:rFonts w:ascii="Arial" w:hAnsi="Arial" w:cs="Arial"/>
          <w:b/>
          <w:sz w:val="18"/>
          <w:szCs w:val="18"/>
          <w:lang w:val="en-US"/>
        </w:rPr>
        <w:t>some we cannot face and others we cannot forget.</w:t>
      </w:r>
      <w:r>
        <w:rPr>
          <w:rFonts w:ascii="Arial" w:hAnsi="Arial" w:cs="Arial"/>
          <w:b/>
          <w:sz w:val="18"/>
          <w:szCs w:val="18"/>
          <w:lang w:val="en-US"/>
        </w:rPr>
        <w:t xml:space="preserve"> </w:t>
      </w:r>
      <w:r w:rsidRPr="00187314">
        <w:rPr>
          <w:rFonts w:ascii="Arial" w:hAnsi="Arial" w:cs="Arial"/>
          <w:b/>
          <w:sz w:val="18"/>
          <w:szCs w:val="18"/>
          <w:lang w:val="en-US"/>
        </w:rPr>
        <w:t>We are sorry for our failings and ask for reassurance and forgiveness.</w:t>
      </w:r>
    </w:p>
    <w:p w:rsidR="00187314" w:rsidRPr="00187314" w:rsidRDefault="00187314" w:rsidP="00187314">
      <w:pPr>
        <w:rPr>
          <w:rFonts w:ascii="Arial" w:hAnsi="Arial" w:cs="Arial"/>
          <w:sz w:val="18"/>
          <w:szCs w:val="18"/>
        </w:rPr>
      </w:pPr>
      <w:r w:rsidRPr="00187314">
        <w:rPr>
          <w:rFonts w:ascii="Arial" w:hAnsi="Arial" w:cs="Arial"/>
          <w:b/>
          <w:sz w:val="18"/>
          <w:szCs w:val="18"/>
          <w:lang w:val="en-US"/>
        </w:rPr>
        <w:t xml:space="preserve">In Jesus’ name. Amen. </w:t>
      </w:r>
    </w:p>
    <w:p w:rsidR="001D299C" w:rsidRDefault="001D299C" w:rsidP="00144664">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A22272" w:rsidRDefault="00A22272" w:rsidP="00442756">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1D299C" w:rsidRDefault="001D299C" w:rsidP="00B76CC2">
      <w:pPr>
        <w:jc w:val="center"/>
        <w:rPr>
          <w:rFonts w:ascii="Arial" w:hAnsi="Arial" w:cs="Arial"/>
          <w:b/>
          <w:sz w:val="18"/>
          <w:szCs w:val="18"/>
        </w:rPr>
      </w:pPr>
    </w:p>
    <w:p w:rsidR="00432F44" w:rsidRDefault="00432F44" w:rsidP="00B76CC2">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8C5176" w:rsidRPr="00187314" w:rsidRDefault="00636725" w:rsidP="00636725">
      <w:pPr>
        <w:rPr>
          <w:rFonts w:ascii="Arial" w:hAnsi="Arial" w:cs="Arial"/>
          <w:b/>
          <w:sz w:val="18"/>
          <w:szCs w:val="18"/>
        </w:rPr>
      </w:pPr>
      <w:r w:rsidRPr="00864881">
        <w:rPr>
          <w:rFonts w:ascii="Arial" w:hAnsi="Arial" w:cs="Arial"/>
          <w:sz w:val="18"/>
          <w:szCs w:val="18"/>
        </w:rPr>
        <w:t>*Hymn</w:t>
      </w:r>
      <w:r w:rsidR="00187314">
        <w:rPr>
          <w:rFonts w:ascii="Arial" w:hAnsi="Arial" w:cs="Arial"/>
          <w:sz w:val="18"/>
          <w:szCs w:val="18"/>
        </w:rPr>
        <w:t xml:space="preserve">: “Great is thy faithfulness”                                    </w:t>
      </w:r>
      <w:r w:rsidR="00187314">
        <w:rPr>
          <w:rFonts w:ascii="Arial" w:hAnsi="Arial" w:cs="Arial"/>
          <w:b/>
          <w:sz w:val="18"/>
          <w:szCs w:val="18"/>
        </w:rPr>
        <w:t>#324</w:t>
      </w:r>
    </w:p>
    <w:p w:rsidR="00026D8B" w:rsidRPr="008C5176" w:rsidRDefault="00026D8B" w:rsidP="00636725">
      <w:pPr>
        <w:rPr>
          <w:rFonts w:ascii="Arial" w:hAnsi="Arial" w:cs="Arial"/>
          <w:sz w:val="18"/>
          <w:szCs w:val="18"/>
        </w:rPr>
      </w:pPr>
    </w:p>
    <w:p w:rsidR="00600C51" w:rsidRPr="00CD10A0" w:rsidRDefault="00600C51" w:rsidP="00600C51">
      <w:pPr>
        <w:rPr>
          <w:rFonts w:ascii="Arial" w:hAnsi="Arial" w:cs="Arial"/>
          <w:b/>
          <w:sz w:val="18"/>
          <w:szCs w:val="18"/>
        </w:rPr>
      </w:pPr>
      <w:r>
        <w:rPr>
          <w:rFonts w:ascii="Arial" w:hAnsi="Arial" w:cs="Arial"/>
          <w:sz w:val="18"/>
          <w:szCs w:val="18"/>
        </w:rPr>
        <w:t>Ministry of Music</w:t>
      </w:r>
    </w:p>
    <w:p w:rsidR="00600C51" w:rsidRPr="00600C51" w:rsidRDefault="00600C51" w:rsidP="00636725">
      <w:pPr>
        <w:rPr>
          <w:rFonts w:ascii="Arial" w:hAnsi="Arial" w:cs="Arial"/>
          <w:b/>
          <w:sz w:val="18"/>
          <w:szCs w:val="18"/>
          <w:u w:val="words"/>
        </w:rPr>
      </w:pPr>
    </w:p>
    <w:p w:rsidR="003215F8" w:rsidRDefault="00A22272" w:rsidP="00187314">
      <w:pPr>
        <w:rPr>
          <w:rFonts w:eastAsiaTheme="minorHAnsi"/>
          <w:szCs w:val="22"/>
          <w:lang w:val="en-US" w:eastAsia="en-US"/>
        </w:rPr>
      </w:pPr>
      <w:r>
        <w:rPr>
          <w:rFonts w:ascii="Arial" w:hAnsi="Arial" w:cs="Arial"/>
          <w:sz w:val="18"/>
          <w:szCs w:val="18"/>
        </w:rPr>
        <w:t>Uniso</w:t>
      </w:r>
      <w:r w:rsidR="00187314">
        <w:rPr>
          <w:rFonts w:ascii="Arial" w:hAnsi="Arial" w:cs="Arial"/>
          <w:sz w:val="18"/>
          <w:szCs w:val="18"/>
        </w:rPr>
        <w:t xml:space="preserve">n </w:t>
      </w:r>
      <w:r w:rsidR="003215F8">
        <w:rPr>
          <w:rFonts w:ascii="Arial" w:hAnsi="Arial" w:cs="Arial"/>
          <w:sz w:val="18"/>
          <w:szCs w:val="18"/>
        </w:rPr>
        <w:t>Prayer for Understanding</w:t>
      </w:r>
      <w:r w:rsidR="00187314" w:rsidRPr="00187314">
        <w:rPr>
          <w:rFonts w:eastAsiaTheme="minorHAnsi"/>
          <w:szCs w:val="22"/>
          <w:lang w:val="en-US" w:eastAsia="en-US"/>
        </w:rPr>
        <w:t xml:space="preserve"> </w:t>
      </w:r>
    </w:p>
    <w:p w:rsidR="00187314" w:rsidRPr="003215F8" w:rsidRDefault="00187314" w:rsidP="00187314">
      <w:pPr>
        <w:rPr>
          <w:rFonts w:ascii="Arial" w:hAnsi="Arial" w:cs="Arial"/>
          <w:b/>
          <w:sz w:val="18"/>
          <w:szCs w:val="18"/>
          <w:lang w:val="en-US"/>
        </w:rPr>
      </w:pPr>
      <w:r w:rsidRPr="003215F8">
        <w:rPr>
          <w:rFonts w:ascii="Arial" w:hAnsi="Arial" w:cs="Arial"/>
          <w:b/>
          <w:sz w:val="18"/>
          <w:szCs w:val="18"/>
          <w:lang w:val="en-US"/>
        </w:rPr>
        <w:t xml:space="preserve">God of wisdom, by your word and with your Spirit’s guidance, may our minds be opened to understanding, </w:t>
      </w:r>
    </w:p>
    <w:p w:rsidR="00187314" w:rsidRPr="00187314" w:rsidRDefault="00187314" w:rsidP="00187314">
      <w:pPr>
        <w:rPr>
          <w:rFonts w:ascii="Arial" w:hAnsi="Arial" w:cs="Arial"/>
          <w:sz w:val="18"/>
          <w:szCs w:val="18"/>
          <w:lang w:val="en-US"/>
        </w:rPr>
      </w:pPr>
      <w:r w:rsidRPr="003215F8">
        <w:rPr>
          <w:rFonts w:ascii="Arial" w:hAnsi="Arial" w:cs="Arial"/>
          <w:b/>
          <w:sz w:val="18"/>
          <w:szCs w:val="18"/>
          <w:lang w:val="en-US"/>
        </w:rPr>
        <w:t>our hearts taught to love, and our wills strengthened to carry out your mission.  Amen.</w:t>
      </w:r>
    </w:p>
    <w:p w:rsidR="00172315" w:rsidRDefault="00172315" w:rsidP="00172315">
      <w:pPr>
        <w:rPr>
          <w:rFonts w:ascii="Arial" w:hAnsi="Arial" w:cs="Arial"/>
          <w:sz w:val="18"/>
          <w:szCs w:val="18"/>
        </w:rPr>
      </w:pPr>
    </w:p>
    <w:p w:rsidR="00341422" w:rsidRPr="00341422" w:rsidRDefault="00341422" w:rsidP="00172315">
      <w:pPr>
        <w:rPr>
          <w:rFonts w:ascii="Arial" w:hAnsi="Arial" w:cs="Arial"/>
          <w:b/>
          <w:sz w:val="18"/>
          <w:szCs w:val="18"/>
        </w:rPr>
      </w:pPr>
      <w:r>
        <w:rPr>
          <w:rFonts w:ascii="Arial" w:hAnsi="Arial" w:cs="Arial"/>
          <w:sz w:val="18"/>
          <w:szCs w:val="18"/>
        </w:rPr>
        <w:t xml:space="preserve">Hymn: Blessed assurance, Jesus is mine”            </w:t>
      </w:r>
      <w:r w:rsidRPr="00341422">
        <w:rPr>
          <w:rFonts w:ascii="Arial" w:hAnsi="Arial" w:cs="Arial"/>
          <w:b/>
          <w:sz w:val="18"/>
          <w:szCs w:val="18"/>
        </w:rPr>
        <w:t>#687</w:t>
      </w:r>
      <w:r>
        <w:rPr>
          <w:rFonts w:ascii="Arial" w:hAnsi="Arial" w:cs="Arial"/>
          <w:b/>
          <w:sz w:val="18"/>
          <w:szCs w:val="18"/>
        </w:rPr>
        <w:t xml:space="preserve"> Vv. 1</w:t>
      </w:r>
    </w:p>
    <w:p w:rsidR="00A5430C" w:rsidRDefault="003215F8" w:rsidP="00172315">
      <w:pPr>
        <w:rPr>
          <w:rFonts w:ascii="Arial" w:hAnsi="Arial" w:cs="Arial"/>
          <w:bCs/>
          <w:sz w:val="18"/>
          <w:szCs w:val="18"/>
          <w:lang w:val="en-US"/>
        </w:rPr>
      </w:pPr>
      <w:r>
        <w:rPr>
          <w:rFonts w:ascii="Arial" w:hAnsi="Arial" w:cs="Arial"/>
          <w:bCs/>
          <w:sz w:val="18"/>
          <w:szCs w:val="18"/>
          <w:lang w:val="en-US"/>
        </w:rPr>
        <w:t>First Lesson: Deuteronomy 31:1-8</w:t>
      </w:r>
    </w:p>
    <w:p w:rsidR="006754E4" w:rsidRPr="008C4045" w:rsidRDefault="003215F8" w:rsidP="006754E4">
      <w:pPr>
        <w:rPr>
          <w:rFonts w:ascii="Arial" w:hAnsi="Arial" w:cs="Arial"/>
          <w:b/>
          <w:sz w:val="18"/>
          <w:szCs w:val="18"/>
        </w:rPr>
      </w:pPr>
      <w:r>
        <w:rPr>
          <w:rFonts w:ascii="Arial" w:hAnsi="Arial" w:cs="Arial"/>
          <w:sz w:val="18"/>
          <w:szCs w:val="18"/>
        </w:rPr>
        <w:t>Meditation:</w:t>
      </w:r>
      <w:r w:rsidR="007140D0">
        <w:rPr>
          <w:rFonts w:ascii="Arial" w:hAnsi="Arial" w:cs="Arial"/>
          <w:sz w:val="18"/>
          <w:szCs w:val="18"/>
        </w:rPr>
        <w:t xml:space="preserve"> “What’s</w:t>
      </w:r>
      <w:r>
        <w:rPr>
          <w:rFonts w:ascii="Arial" w:hAnsi="Arial" w:cs="Arial"/>
          <w:sz w:val="18"/>
          <w:szCs w:val="18"/>
        </w:rPr>
        <w:t xml:space="preserve"> on your heart?”</w:t>
      </w:r>
    </w:p>
    <w:p w:rsidR="006754E4" w:rsidRPr="003215F8" w:rsidRDefault="003215F8" w:rsidP="006754E4">
      <w:pPr>
        <w:rPr>
          <w:rFonts w:ascii="Arial" w:hAnsi="Arial" w:cs="Arial"/>
          <w:b/>
          <w:sz w:val="18"/>
          <w:szCs w:val="18"/>
        </w:rPr>
      </w:pPr>
      <w:r>
        <w:rPr>
          <w:rFonts w:ascii="Arial" w:hAnsi="Arial" w:cs="Arial"/>
          <w:sz w:val="18"/>
          <w:szCs w:val="18"/>
        </w:rPr>
        <w:t xml:space="preserve">Hymn: “Blessed assurance, Jesus is mine”           </w:t>
      </w:r>
      <w:r w:rsidR="00341422">
        <w:rPr>
          <w:rFonts w:ascii="Arial" w:hAnsi="Arial" w:cs="Arial"/>
          <w:b/>
          <w:sz w:val="18"/>
          <w:szCs w:val="18"/>
        </w:rPr>
        <w:t>#687 Vv. 2</w:t>
      </w:r>
    </w:p>
    <w:p w:rsidR="006754E4" w:rsidRDefault="003215F8" w:rsidP="006754E4">
      <w:pPr>
        <w:rPr>
          <w:rFonts w:ascii="Arial" w:hAnsi="Arial" w:cs="Arial"/>
          <w:b/>
          <w:sz w:val="18"/>
          <w:szCs w:val="18"/>
        </w:rPr>
      </w:pPr>
      <w:r>
        <w:rPr>
          <w:rFonts w:ascii="Arial" w:hAnsi="Arial" w:cs="Arial"/>
          <w:sz w:val="18"/>
          <w:szCs w:val="18"/>
        </w:rPr>
        <w:t>Second Lesson: John 14:15-17</w:t>
      </w:r>
    </w:p>
    <w:p w:rsidR="006754E4" w:rsidRDefault="006754E4" w:rsidP="006754E4">
      <w:pPr>
        <w:rPr>
          <w:rFonts w:ascii="Arial" w:hAnsi="Arial" w:cs="Arial"/>
          <w:sz w:val="18"/>
          <w:szCs w:val="18"/>
        </w:rPr>
      </w:pPr>
      <w:r w:rsidRPr="006754E4">
        <w:rPr>
          <w:rFonts w:ascii="Arial" w:hAnsi="Arial" w:cs="Arial"/>
          <w:sz w:val="18"/>
          <w:szCs w:val="18"/>
        </w:rPr>
        <w:t>Meditation</w:t>
      </w:r>
      <w:r w:rsidR="003215F8">
        <w:rPr>
          <w:rFonts w:ascii="Arial" w:hAnsi="Arial" w:cs="Arial"/>
          <w:sz w:val="18"/>
          <w:szCs w:val="18"/>
        </w:rPr>
        <w:t xml:space="preserve">: “Thank you for your promises.”   </w:t>
      </w:r>
    </w:p>
    <w:p w:rsidR="003215F8" w:rsidRDefault="003215F8" w:rsidP="006754E4">
      <w:pPr>
        <w:rPr>
          <w:rFonts w:ascii="Arial" w:hAnsi="Arial" w:cs="Arial"/>
          <w:b/>
          <w:sz w:val="18"/>
          <w:szCs w:val="18"/>
        </w:rPr>
      </w:pPr>
      <w:r>
        <w:rPr>
          <w:rFonts w:ascii="Arial" w:hAnsi="Arial" w:cs="Arial"/>
          <w:sz w:val="18"/>
          <w:szCs w:val="18"/>
        </w:rPr>
        <w:t xml:space="preserve">Hymn: “Blessed assurance, Jesus is mine”           </w:t>
      </w:r>
      <w:r w:rsidR="00341422">
        <w:rPr>
          <w:rFonts w:ascii="Arial" w:hAnsi="Arial" w:cs="Arial"/>
          <w:b/>
          <w:sz w:val="18"/>
          <w:szCs w:val="18"/>
        </w:rPr>
        <w:t>#687 Vv. 3</w:t>
      </w:r>
    </w:p>
    <w:p w:rsidR="003215F8" w:rsidRDefault="003215F8" w:rsidP="006754E4">
      <w:pPr>
        <w:rPr>
          <w:rFonts w:ascii="Arial" w:hAnsi="Arial" w:cs="Arial"/>
          <w:sz w:val="18"/>
          <w:szCs w:val="18"/>
        </w:rPr>
      </w:pPr>
      <w:r>
        <w:rPr>
          <w:rFonts w:ascii="Arial" w:hAnsi="Arial" w:cs="Arial"/>
          <w:sz w:val="18"/>
          <w:szCs w:val="18"/>
        </w:rPr>
        <w:t>Third Lesson: Hebrews 10:19-23</w:t>
      </w:r>
    </w:p>
    <w:p w:rsidR="003215F8" w:rsidRDefault="003215F8" w:rsidP="006754E4">
      <w:pPr>
        <w:rPr>
          <w:rFonts w:ascii="Arial" w:hAnsi="Arial" w:cs="Arial"/>
          <w:sz w:val="18"/>
          <w:szCs w:val="18"/>
        </w:rPr>
      </w:pPr>
      <w:r>
        <w:rPr>
          <w:rFonts w:ascii="Arial" w:hAnsi="Arial" w:cs="Arial"/>
          <w:sz w:val="18"/>
          <w:szCs w:val="18"/>
        </w:rPr>
        <w:t>Meditation</w:t>
      </w:r>
      <w:r w:rsidR="004D0D91">
        <w:rPr>
          <w:rFonts w:ascii="Arial" w:hAnsi="Arial" w:cs="Arial"/>
          <w:sz w:val="18"/>
          <w:szCs w:val="18"/>
        </w:rPr>
        <w:t>: “Who needs to hear God’s promises</w:t>
      </w:r>
      <w:r w:rsidR="00C117BF">
        <w:rPr>
          <w:rFonts w:ascii="Arial" w:hAnsi="Arial" w:cs="Arial"/>
          <w:sz w:val="18"/>
          <w:szCs w:val="18"/>
        </w:rPr>
        <w:t>?</w:t>
      </w:r>
      <w:bookmarkStart w:id="0" w:name="_GoBack"/>
      <w:bookmarkEnd w:id="0"/>
      <w:r w:rsidR="004D0D91">
        <w:rPr>
          <w:rFonts w:ascii="Arial" w:hAnsi="Arial" w:cs="Arial"/>
          <w:sz w:val="18"/>
          <w:szCs w:val="18"/>
        </w:rPr>
        <w:t>”</w:t>
      </w:r>
    </w:p>
    <w:p w:rsidR="004D0D91" w:rsidRPr="003215F8" w:rsidRDefault="00341422" w:rsidP="006754E4">
      <w:pPr>
        <w:rPr>
          <w:rFonts w:ascii="Arial" w:hAnsi="Arial" w:cs="Arial"/>
          <w:sz w:val="18"/>
          <w:szCs w:val="18"/>
        </w:rPr>
      </w:pPr>
      <w:r>
        <w:rPr>
          <w:rFonts w:ascii="Arial" w:hAnsi="Arial" w:cs="Arial"/>
          <w:sz w:val="18"/>
          <w:szCs w:val="18"/>
        </w:rPr>
        <w:t>Video</w:t>
      </w:r>
    </w:p>
    <w:p w:rsidR="003215F8" w:rsidRDefault="003215F8" w:rsidP="006754E4">
      <w:pPr>
        <w:rPr>
          <w:rFonts w:ascii="Arial" w:hAnsi="Arial" w:cs="Arial"/>
          <w:sz w:val="18"/>
          <w:szCs w:val="18"/>
        </w:rPr>
      </w:pPr>
    </w:p>
    <w:p w:rsidR="000F68B1" w:rsidRDefault="000F68B1" w:rsidP="004D0D91">
      <w:pPr>
        <w:jc w:val="center"/>
        <w:rPr>
          <w:rFonts w:ascii="Arial" w:hAnsi="Arial" w:cs="Arial"/>
          <w:b/>
          <w:sz w:val="18"/>
          <w:szCs w:val="18"/>
        </w:rPr>
      </w:pPr>
      <w:r w:rsidRPr="00A5430C">
        <w:rPr>
          <w:rFonts w:ascii="Arial" w:hAnsi="Arial" w:cs="Arial"/>
          <w:b/>
          <w:sz w:val="18"/>
          <w:szCs w:val="18"/>
        </w:rPr>
        <w:t>WE RESPOND TO GOD’S</w:t>
      </w:r>
      <w:r w:rsidRPr="00A5430C">
        <w:rPr>
          <w:rFonts w:ascii="Arial" w:hAnsi="Arial" w:cs="Arial"/>
          <w:b/>
          <w:sz w:val="22"/>
          <w:szCs w:val="18"/>
        </w:rPr>
        <w:t xml:space="preserve"> </w:t>
      </w:r>
      <w:r>
        <w:rPr>
          <w:rFonts w:ascii="Arial" w:hAnsi="Arial" w:cs="Arial"/>
          <w:b/>
          <w:sz w:val="18"/>
          <w:szCs w:val="18"/>
        </w:rPr>
        <w:t>WORD</w:t>
      </w:r>
    </w:p>
    <w:p w:rsidR="00E53E97" w:rsidRDefault="00E53E97" w:rsidP="00E53E97">
      <w:pPr>
        <w:rPr>
          <w:rFonts w:ascii="Arial" w:hAnsi="Arial" w:cs="Arial"/>
          <w:sz w:val="18"/>
          <w:szCs w:val="18"/>
        </w:rPr>
      </w:pPr>
    </w:p>
    <w:p w:rsidR="00E244E7" w:rsidRPr="00494A11" w:rsidRDefault="00E244E7" w:rsidP="00E244E7">
      <w:pPr>
        <w:rPr>
          <w:rFonts w:ascii="Arial" w:hAnsi="Arial" w:cs="Arial"/>
          <w:sz w:val="18"/>
          <w:szCs w:val="18"/>
        </w:rPr>
      </w:pPr>
      <w:r>
        <w:rPr>
          <w:rFonts w:ascii="Arial" w:hAnsi="Arial" w:cs="Arial"/>
          <w:sz w:val="18"/>
          <w:szCs w:val="18"/>
        </w:rPr>
        <w:t>Statement of Faith</w:t>
      </w:r>
      <w:r>
        <w:rPr>
          <w:rFonts w:ascii="Arial" w:hAnsi="Arial" w:cs="Arial"/>
          <w:b/>
          <w:sz w:val="18"/>
          <w:szCs w:val="18"/>
        </w:rPr>
        <w:t>:</w:t>
      </w:r>
      <w:r w:rsidRPr="00E244E7">
        <w:rPr>
          <w:rFonts w:ascii="Arial" w:hAnsi="Arial" w:cs="Arial"/>
          <w:b/>
          <w:sz w:val="18"/>
          <w:szCs w:val="18"/>
        </w:rPr>
        <w:t xml:space="preserve"> </w:t>
      </w:r>
      <w:r w:rsidRPr="00494A11">
        <w:rPr>
          <w:rFonts w:ascii="Arial" w:hAnsi="Arial" w:cs="Arial"/>
          <w:sz w:val="18"/>
          <w:szCs w:val="18"/>
        </w:rPr>
        <w:t>We Are Not Alone”</w:t>
      </w:r>
    </w:p>
    <w:p w:rsidR="00E244E7" w:rsidRPr="00494A11" w:rsidRDefault="00E244E7" w:rsidP="00E244E7">
      <w:pPr>
        <w:rPr>
          <w:rFonts w:ascii="Arial" w:hAnsi="Arial" w:cs="Arial"/>
          <w:sz w:val="18"/>
          <w:szCs w:val="18"/>
        </w:rPr>
      </w:pPr>
      <w:r w:rsidRPr="00494A11">
        <w:rPr>
          <w:rFonts w:ascii="Arial" w:hAnsi="Arial" w:cs="Arial"/>
          <w:sz w:val="18"/>
          <w:szCs w:val="18"/>
        </w:rPr>
        <w:t>(From the Iona Book of Common Worship)</w:t>
      </w:r>
    </w:p>
    <w:p w:rsidR="00E244E7" w:rsidRPr="00494A11" w:rsidRDefault="00E244E7" w:rsidP="00E244E7">
      <w:pPr>
        <w:rPr>
          <w:rFonts w:ascii="Arial" w:hAnsi="Arial" w:cs="Arial"/>
          <w:sz w:val="18"/>
          <w:szCs w:val="18"/>
        </w:rPr>
      </w:pPr>
      <w:r w:rsidRPr="00494A11">
        <w:rPr>
          <w:rFonts w:ascii="Arial" w:hAnsi="Arial" w:cs="Arial"/>
          <w:sz w:val="18"/>
          <w:szCs w:val="18"/>
        </w:rPr>
        <w:t>L:  We are not alone.  We live in God’s world;</w:t>
      </w:r>
    </w:p>
    <w:p w:rsidR="00E244E7" w:rsidRPr="00E244E7" w:rsidRDefault="00E244E7" w:rsidP="00E244E7">
      <w:pPr>
        <w:rPr>
          <w:rFonts w:ascii="Arial" w:hAnsi="Arial" w:cs="Arial"/>
          <w:b/>
          <w:sz w:val="18"/>
          <w:szCs w:val="18"/>
        </w:rPr>
      </w:pPr>
      <w:r w:rsidRPr="00E244E7">
        <w:rPr>
          <w:rFonts w:ascii="Arial" w:hAnsi="Arial" w:cs="Arial"/>
          <w:b/>
          <w:sz w:val="18"/>
          <w:szCs w:val="18"/>
        </w:rPr>
        <w:t>ALL:  We believe in God, who has created and is creating, who has come in Jesus to reconcile and to make all things new.  We trust God, who calls us to be the church; to love and serve others, to seek justice and to resist evil, to proclaim Jesus, crucified, dead and risen; our judge and our hope.  In life, in death, in life beyond death, God is with us: We are not alone.  Thanks be to God. Amen</w:t>
      </w:r>
    </w:p>
    <w:p w:rsidR="00494A11" w:rsidRDefault="00494A11" w:rsidP="0024504E">
      <w:pPr>
        <w:rPr>
          <w:rFonts w:ascii="Arial" w:hAnsi="Arial" w:cs="Arial"/>
          <w:b/>
          <w:sz w:val="18"/>
          <w:szCs w:val="18"/>
        </w:rPr>
      </w:pPr>
    </w:p>
    <w:p w:rsidR="005661FC" w:rsidRPr="00627B6D" w:rsidRDefault="001763E6" w:rsidP="0024504E">
      <w:pPr>
        <w:rPr>
          <w:rFonts w:ascii="Arial" w:hAnsi="Arial" w:cs="Arial"/>
          <w:sz w:val="18"/>
          <w:szCs w:val="18"/>
        </w:rPr>
      </w:pPr>
      <w:r w:rsidRPr="00864881">
        <w:rPr>
          <w:rFonts w:ascii="Arial" w:hAnsi="Arial" w:cs="Arial"/>
          <w:sz w:val="18"/>
          <w:szCs w:val="18"/>
        </w:rPr>
        <w:t>*We present our Offerings to God</w:t>
      </w:r>
      <w:r w:rsidR="00B706E2" w:rsidRPr="00864881">
        <w:rPr>
          <w:rFonts w:ascii="Arial" w:hAnsi="Arial" w:cs="Arial"/>
          <w:sz w:val="18"/>
          <w:szCs w:val="18"/>
        </w:rPr>
        <w:t xml:space="preserve"> </w:t>
      </w:r>
      <w:r w:rsidRPr="00864881">
        <w:rPr>
          <w:rFonts w:ascii="Arial" w:hAnsi="Arial" w:cs="Arial"/>
          <w:sz w:val="18"/>
          <w:szCs w:val="18"/>
        </w:rPr>
        <w:t xml:space="preserve"> </w:t>
      </w:r>
      <w:r w:rsidR="00D06BBB" w:rsidRPr="00864881">
        <w:rPr>
          <w:rFonts w:ascii="Arial" w:hAnsi="Arial" w:cs="Arial"/>
          <w:sz w:val="18"/>
          <w:szCs w:val="18"/>
        </w:rPr>
        <w:t xml:space="preserve">             </w:t>
      </w:r>
      <w:r w:rsidR="00D8375B" w:rsidRPr="00864881">
        <w:rPr>
          <w:rFonts w:ascii="Arial" w:hAnsi="Arial" w:cs="Arial"/>
          <w:sz w:val="18"/>
          <w:szCs w:val="18"/>
        </w:rPr>
        <w:t xml:space="preserve"> </w:t>
      </w:r>
      <w:r w:rsidR="00B012E8" w:rsidRPr="00864881">
        <w:rPr>
          <w:rFonts w:ascii="Arial" w:hAnsi="Arial" w:cs="Arial"/>
          <w:sz w:val="18"/>
          <w:szCs w:val="18"/>
        </w:rPr>
        <w:t xml:space="preserve">          </w:t>
      </w:r>
      <w:r w:rsidR="004E3C82" w:rsidRPr="00864881">
        <w:rPr>
          <w:rFonts w:ascii="Arial" w:hAnsi="Arial" w:cs="Arial"/>
          <w:sz w:val="18"/>
          <w:szCs w:val="18"/>
        </w:rPr>
        <w:t xml:space="preserve">         </w:t>
      </w:r>
      <w:r w:rsidR="004C0A2C" w:rsidRPr="00864881">
        <w:rPr>
          <w:rFonts w:ascii="Arial" w:hAnsi="Arial" w:cs="Arial"/>
          <w:b/>
          <w:sz w:val="18"/>
          <w:szCs w:val="18"/>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2A2817" w:rsidRDefault="002A2817"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AB6AD0" w:rsidRPr="00AB6AD0" w:rsidRDefault="00AB6AD0" w:rsidP="00AB6AD0">
      <w:pPr>
        <w:rPr>
          <w:rFonts w:ascii="Arial" w:hAnsi="Arial" w:cs="Arial"/>
          <w:sz w:val="18"/>
          <w:szCs w:val="18"/>
          <w:lang w:val="en-US"/>
        </w:rPr>
      </w:pPr>
      <w:r w:rsidRPr="00AB6AD0">
        <w:rPr>
          <w:rFonts w:ascii="Arial" w:hAnsi="Arial" w:cs="Arial"/>
          <w:sz w:val="18"/>
          <w:szCs w:val="18"/>
        </w:rPr>
        <w:t xml:space="preserve">One: You, O God, </w:t>
      </w:r>
      <w:r w:rsidRPr="00AB6AD0">
        <w:rPr>
          <w:rFonts w:ascii="Arial" w:hAnsi="Arial" w:cs="Arial"/>
          <w:sz w:val="18"/>
          <w:szCs w:val="18"/>
          <w:lang w:val="en-US"/>
        </w:rPr>
        <w:t xml:space="preserve">watch over the world and care for each soul and situation.  </w:t>
      </w:r>
    </w:p>
    <w:p w:rsidR="00AB6AD0" w:rsidRPr="00AB6AD0" w:rsidRDefault="00AB6AD0" w:rsidP="00AB6AD0">
      <w:pPr>
        <w:rPr>
          <w:rFonts w:ascii="Arial" w:hAnsi="Arial" w:cs="Arial"/>
          <w:b/>
          <w:sz w:val="18"/>
          <w:szCs w:val="18"/>
          <w:lang w:val="en-US"/>
        </w:rPr>
      </w:pPr>
      <w:r w:rsidRPr="00AB6AD0">
        <w:rPr>
          <w:rFonts w:ascii="Arial" w:hAnsi="Arial" w:cs="Arial"/>
          <w:b/>
          <w:sz w:val="18"/>
          <w:szCs w:val="18"/>
          <w:lang w:val="en-US"/>
        </w:rPr>
        <w:t>All: Hear us as we bring you our prayers for creation and for all people. Help us to pray with our hearts as well as our lips and to serve you with our strength as we can.  Visit each situation we name with your steadfast love</w:t>
      </w:r>
    </w:p>
    <w:p w:rsidR="00AB6AD0" w:rsidRPr="00AB6AD0" w:rsidRDefault="00AB6AD0" w:rsidP="00AB6AD0">
      <w:pPr>
        <w:rPr>
          <w:rFonts w:ascii="Arial" w:hAnsi="Arial" w:cs="Arial"/>
          <w:sz w:val="18"/>
          <w:szCs w:val="18"/>
          <w:lang w:val="en-US"/>
        </w:rPr>
      </w:pPr>
      <w:r w:rsidRPr="00AB6AD0">
        <w:rPr>
          <w:rFonts w:ascii="Arial" w:hAnsi="Arial" w:cs="Arial"/>
          <w:sz w:val="18"/>
          <w:szCs w:val="18"/>
          <w:lang w:val="en-US"/>
        </w:rPr>
        <w:t xml:space="preserve">One: Jesus said, “Blessed are you who are poor, for yours is the kingdom of God”.  </w:t>
      </w:r>
    </w:p>
    <w:p w:rsidR="00AB6AD0" w:rsidRPr="00AB6AD0" w:rsidRDefault="00AB6AD0" w:rsidP="00AB6AD0">
      <w:pPr>
        <w:rPr>
          <w:rFonts w:ascii="Arial" w:hAnsi="Arial" w:cs="Arial"/>
          <w:sz w:val="18"/>
          <w:szCs w:val="18"/>
          <w:lang w:val="en-US"/>
        </w:rPr>
      </w:pPr>
      <w:r w:rsidRPr="00AB6AD0">
        <w:rPr>
          <w:rFonts w:ascii="Arial" w:hAnsi="Arial" w:cs="Arial"/>
          <w:b/>
          <w:sz w:val="18"/>
          <w:szCs w:val="18"/>
          <w:lang w:val="en-US"/>
        </w:rPr>
        <w:t xml:space="preserve">All: We remember those who do not have enough to food or shelter, support or genuine love and affection. Keep us from being preoccupied with money and </w:t>
      </w:r>
      <w:r w:rsidRPr="00AB6AD0">
        <w:rPr>
          <w:rFonts w:ascii="Arial" w:hAnsi="Arial" w:cs="Arial"/>
          <w:b/>
          <w:sz w:val="18"/>
          <w:szCs w:val="18"/>
          <w:lang w:val="en-US"/>
        </w:rPr>
        <w:t>worldly things and from trying to increase them at the expense of those who have little.</w:t>
      </w:r>
      <w:r w:rsidRPr="00AB6AD0">
        <w:rPr>
          <w:rFonts w:ascii="Arial" w:hAnsi="Arial" w:cs="Arial"/>
          <w:b/>
          <w:sz w:val="18"/>
          <w:szCs w:val="18"/>
          <w:lang w:val="en-US"/>
        </w:rPr>
        <w:br/>
      </w:r>
      <w:r w:rsidRPr="00AB6AD0">
        <w:rPr>
          <w:rFonts w:ascii="Arial" w:hAnsi="Arial" w:cs="Arial"/>
          <w:sz w:val="18"/>
          <w:szCs w:val="18"/>
          <w:lang w:val="en-US"/>
        </w:rPr>
        <w:t xml:space="preserve">One: Jesus said, "Blessed are the gentle, for they shall inherit the earth."  </w:t>
      </w:r>
    </w:p>
    <w:p w:rsidR="00AB6AD0" w:rsidRPr="00AB6AD0" w:rsidRDefault="00AB6AD0" w:rsidP="00AB6AD0">
      <w:pPr>
        <w:rPr>
          <w:rFonts w:ascii="Arial" w:hAnsi="Arial" w:cs="Arial"/>
          <w:b/>
          <w:sz w:val="18"/>
          <w:szCs w:val="18"/>
          <w:lang w:val="en-US"/>
        </w:rPr>
      </w:pPr>
      <w:r w:rsidRPr="00AB6AD0">
        <w:rPr>
          <w:rFonts w:ascii="Arial" w:hAnsi="Arial" w:cs="Arial"/>
          <w:b/>
          <w:sz w:val="18"/>
          <w:szCs w:val="18"/>
          <w:lang w:val="en-US"/>
        </w:rPr>
        <w:t>All: We give thanks for those in our lives who are kind and gentle; who are gracious in spirit, calm and comforting. They make our communities stronger and greater reflections of your kingdom. Help us not to be harsh with one another but to be patient and careful with one another.</w:t>
      </w:r>
    </w:p>
    <w:p w:rsidR="00AB6AD0" w:rsidRPr="00AB6AD0" w:rsidRDefault="00AB6AD0" w:rsidP="00AB6AD0">
      <w:pPr>
        <w:rPr>
          <w:rFonts w:ascii="Arial" w:hAnsi="Arial" w:cs="Arial"/>
          <w:sz w:val="18"/>
          <w:szCs w:val="18"/>
          <w:lang w:val="en-US"/>
        </w:rPr>
      </w:pPr>
      <w:r w:rsidRPr="00AB6AD0">
        <w:rPr>
          <w:rFonts w:ascii="Arial" w:hAnsi="Arial" w:cs="Arial"/>
          <w:sz w:val="18"/>
          <w:szCs w:val="18"/>
          <w:lang w:val="en-US"/>
        </w:rPr>
        <w:t xml:space="preserve">One: Jesus said, "Blessed are the peacemakers, for they shall be called children of God."  </w:t>
      </w:r>
    </w:p>
    <w:p w:rsidR="00AB6AD0" w:rsidRPr="00AB6AD0" w:rsidRDefault="00AB6AD0" w:rsidP="00AB6AD0">
      <w:pPr>
        <w:rPr>
          <w:rFonts w:ascii="Arial" w:hAnsi="Arial" w:cs="Arial"/>
          <w:sz w:val="18"/>
          <w:szCs w:val="18"/>
          <w:lang w:val="en-US"/>
        </w:rPr>
      </w:pPr>
      <w:r w:rsidRPr="00AB6AD0">
        <w:rPr>
          <w:rFonts w:ascii="Arial" w:hAnsi="Arial" w:cs="Arial"/>
          <w:b/>
          <w:sz w:val="18"/>
          <w:szCs w:val="18"/>
          <w:lang w:val="en-US"/>
        </w:rPr>
        <w:t>All: We give thanks for those in the world who bring peace and work hard to serve in difficult and dangerous situations.  Make us peacemakers in our families, in our country, and in the world. Soften the hearts of those who want to fill the world with weapons and who imagine that peace comes through threats and fear.</w:t>
      </w:r>
      <w:r w:rsidRPr="00AB6AD0">
        <w:rPr>
          <w:rFonts w:ascii="Arial" w:hAnsi="Arial" w:cs="Arial"/>
          <w:b/>
          <w:sz w:val="18"/>
          <w:szCs w:val="18"/>
          <w:lang w:val="en-US"/>
        </w:rPr>
        <w:br/>
      </w:r>
      <w:r w:rsidRPr="00AB6AD0">
        <w:rPr>
          <w:rFonts w:ascii="Arial" w:hAnsi="Arial" w:cs="Arial"/>
          <w:sz w:val="18"/>
          <w:szCs w:val="18"/>
          <w:lang w:val="en-US"/>
        </w:rPr>
        <w:t xml:space="preserve">One: Jesus said, "Blessed are those who mourn, for they shall be comforted." </w:t>
      </w:r>
    </w:p>
    <w:p w:rsidR="00AB6AD0" w:rsidRPr="00AB6AD0" w:rsidRDefault="00AB6AD0" w:rsidP="00AB6AD0">
      <w:pPr>
        <w:rPr>
          <w:rFonts w:ascii="Arial" w:hAnsi="Arial" w:cs="Arial"/>
          <w:b/>
          <w:sz w:val="18"/>
          <w:szCs w:val="18"/>
          <w:lang w:val="en-US"/>
        </w:rPr>
      </w:pPr>
      <w:r w:rsidRPr="00AB6AD0">
        <w:rPr>
          <w:rFonts w:ascii="Arial" w:hAnsi="Arial" w:cs="Arial"/>
          <w:b/>
          <w:sz w:val="18"/>
          <w:szCs w:val="18"/>
          <w:lang w:val="en-US"/>
        </w:rPr>
        <w:t xml:space="preserve">All: We pray for those who have suffered a loss in their life; those who mourn the death of a loved one, a loving relationship or lost dreams.  Help us to seek healing in our own lives and to bring healing to the lives of others. </w:t>
      </w:r>
    </w:p>
    <w:p w:rsidR="00AB6AD0" w:rsidRDefault="00AB6AD0" w:rsidP="00AB6AD0">
      <w:pPr>
        <w:rPr>
          <w:rFonts w:ascii="Arial" w:hAnsi="Arial" w:cs="Arial"/>
          <w:sz w:val="18"/>
          <w:szCs w:val="18"/>
        </w:rPr>
      </w:pPr>
      <w:r w:rsidRPr="00AB6AD0">
        <w:rPr>
          <w:rFonts w:ascii="Arial" w:hAnsi="Arial" w:cs="Arial"/>
          <w:sz w:val="18"/>
          <w:szCs w:val="18"/>
          <w:lang w:val="en-US"/>
        </w:rPr>
        <w:t>One: Jesus said we should always pray. Hear us pray as he taught us:</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4D0D91" w:rsidRDefault="00721860" w:rsidP="006C6BA1">
      <w:pPr>
        <w:rPr>
          <w:rFonts w:ascii="Arial" w:hAnsi="Arial" w:cs="Arial"/>
          <w:b/>
          <w:sz w:val="18"/>
          <w:szCs w:val="18"/>
        </w:rPr>
      </w:pPr>
      <w:r w:rsidRPr="00864881">
        <w:rPr>
          <w:rFonts w:ascii="Arial" w:hAnsi="Arial" w:cs="Arial"/>
          <w:sz w:val="18"/>
          <w:szCs w:val="18"/>
        </w:rPr>
        <w:t>*Hymn</w:t>
      </w:r>
      <w:r w:rsidR="00844EA1" w:rsidRPr="00864881">
        <w:rPr>
          <w:rFonts w:ascii="Arial" w:hAnsi="Arial" w:cs="Arial"/>
          <w:sz w:val="18"/>
          <w:szCs w:val="18"/>
        </w:rPr>
        <w:t xml:space="preserve">: </w:t>
      </w:r>
      <w:r w:rsidR="004D0D91">
        <w:rPr>
          <w:rFonts w:ascii="Arial" w:hAnsi="Arial" w:cs="Arial"/>
          <w:sz w:val="18"/>
          <w:szCs w:val="18"/>
        </w:rPr>
        <w:t xml:space="preserve">“We’ve a story to tell to the nations”                    </w:t>
      </w:r>
      <w:r w:rsidR="004D0D91">
        <w:rPr>
          <w:rFonts w:ascii="Arial" w:hAnsi="Arial" w:cs="Arial"/>
          <w:b/>
          <w:sz w:val="18"/>
          <w:szCs w:val="18"/>
        </w:rPr>
        <w:t>#765</w:t>
      </w:r>
    </w:p>
    <w:p w:rsidR="00B56870" w:rsidRDefault="00B56870" w:rsidP="0089125D">
      <w:pPr>
        <w:jc w:val="center"/>
        <w:rPr>
          <w:rFonts w:ascii="Arial" w:hAnsi="Arial" w:cs="Arial"/>
          <w:b/>
          <w:sz w:val="18"/>
          <w:szCs w:val="18"/>
        </w:rPr>
      </w:pPr>
    </w:p>
    <w:p w:rsidR="00432F44" w:rsidRDefault="00432F44" w:rsidP="0089125D">
      <w:pPr>
        <w:jc w:val="center"/>
        <w:rPr>
          <w:rFonts w:ascii="Arial" w:hAnsi="Arial" w:cs="Arial"/>
          <w:b/>
          <w:sz w:val="18"/>
          <w:szCs w:val="18"/>
        </w:rPr>
      </w:pPr>
      <w:r w:rsidRPr="00F304C1">
        <w:rPr>
          <w:rFonts w:ascii="Arial" w:hAnsi="Arial" w:cs="Arial"/>
          <w:b/>
          <w:sz w:val="18"/>
          <w:szCs w:val="18"/>
        </w:rPr>
        <w:t>WE GO OUT TO SERVE GOD</w:t>
      </w:r>
    </w:p>
    <w:p w:rsidR="004D0D91" w:rsidRDefault="004D0D91" w:rsidP="0089125D">
      <w:pPr>
        <w:jc w:val="center"/>
        <w:rPr>
          <w:rFonts w:ascii="Arial" w:hAnsi="Arial" w:cs="Arial"/>
          <w:b/>
          <w:sz w:val="18"/>
          <w:szCs w:val="18"/>
        </w:rPr>
      </w:pPr>
    </w:p>
    <w:p w:rsidR="004D0D91" w:rsidRPr="004D0D91" w:rsidRDefault="004D0D91" w:rsidP="004D0D91">
      <w:pPr>
        <w:rPr>
          <w:rFonts w:ascii="Arial" w:hAnsi="Arial" w:cs="Arial"/>
          <w:sz w:val="18"/>
          <w:szCs w:val="18"/>
        </w:rPr>
      </w:pPr>
      <w:r>
        <w:rPr>
          <w:rFonts w:ascii="Arial" w:hAnsi="Arial" w:cs="Arial"/>
          <w:sz w:val="18"/>
          <w:szCs w:val="18"/>
        </w:rPr>
        <w:t>Closing Promise: John 3:16</w:t>
      </w:r>
    </w:p>
    <w:p w:rsidR="00D20459" w:rsidRDefault="00D20459" w:rsidP="00A4101C">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B846D4" w:rsidRDefault="008E6CA8" w:rsidP="00794B81">
      <w:pPr>
        <w:rPr>
          <w:rFonts w:ascii="Arial" w:hAnsi="Arial" w:cs="Arial"/>
          <w:sz w:val="20"/>
          <w:szCs w:val="20"/>
        </w:rPr>
      </w:pPr>
      <w:r w:rsidRPr="00864881">
        <w:rPr>
          <w:rFonts w:ascii="Arial" w:hAnsi="Arial" w:cs="Arial"/>
          <w:sz w:val="20"/>
          <w:szCs w:val="20"/>
        </w:rPr>
        <w:t>*Closing Chorus:</w:t>
      </w:r>
      <w:r w:rsidR="002A1811" w:rsidRPr="00864881">
        <w:rPr>
          <w:rFonts w:ascii="Arial" w:hAnsi="Arial" w:cs="Arial"/>
          <w:sz w:val="20"/>
          <w:szCs w:val="20"/>
        </w:rPr>
        <w:t xml:space="preserve"> </w:t>
      </w:r>
      <w:r w:rsidR="00794B81">
        <w:rPr>
          <w:rFonts w:ascii="Arial" w:hAnsi="Arial" w:cs="Arial"/>
          <w:sz w:val="20"/>
          <w:szCs w:val="20"/>
        </w:rPr>
        <w:t>“Lord, let us now depart in peace”</w:t>
      </w:r>
    </w:p>
    <w:p w:rsidR="00794B81" w:rsidRPr="00D505D0" w:rsidRDefault="00794B81" w:rsidP="00794B81">
      <w:pPr>
        <w:rPr>
          <w:rFonts w:ascii="Arial" w:hAnsi="Arial" w:cs="Arial"/>
          <w:b/>
          <w:sz w:val="20"/>
          <w:szCs w:val="20"/>
        </w:rPr>
      </w:pPr>
      <w:r w:rsidRPr="00D505D0">
        <w:rPr>
          <w:rFonts w:ascii="Arial" w:hAnsi="Arial" w:cs="Arial"/>
          <w:b/>
          <w:sz w:val="20"/>
          <w:szCs w:val="20"/>
        </w:rPr>
        <w:t>Lord</w:t>
      </w:r>
      <w:r w:rsidR="00F91E83" w:rsidRPr="00D505D0">
        <w:rPr>
          <w:rFonts w:ascii="Arial" w:hAnsi="Arial" w:cs="Arial"/>
          <w:b/>
          <w:sz w:val="20"/>
          <w:szCs w:val="20"/>
        </w:rPr>
        <w:t>, let us now depart in peace</w:t>
      </w:r>
    </w:p>
    <w:p w:rsidR="00F91E83" w:rsidRPr="00D505D0" w:rsidRDefault="00F91E83" w:rsidP="00794B81">
      <w:pPr>
        <w:rPr>
          <w:rFonts w:ascii="Arial" w:hAnsi="Arial" w:cs="Arial"/>
          <w:b/>
          <w:sz w:val="20"/>
          <w:szCs w:val="20"/>
        </w:rPr>
      </w:pPr>
      <w:r w:rsidRPr="00D505D0">
        <w:rPr>
          <w:rFonts w:ascii="Arial" w:hAnsi="Arial" w:cs="Arial"/>
          <w:b/>
          <w:sz w:val="20"/>
          <w:szCs w:val="20"/>
        </w:rPr>
        <w:t>Who in thy name are gathered here</w:t>
      </w:r>
    </w:p>
    <w:p w:rsidR="00F91E83" w:rsidRPr="00D505D0" w:rsidRDefault="00F91E83" w:rsidP="00794B81">
      <w:pPr>
        <w:rPr>
          <w:rFonts w:ascii="Arial" w:hAnsi="Arial" w:cs="Arial"/>
          <w:b/>
          <w:sz w:val="20"/>
          <w:szCs w:val="20"/>
        </w:rPr>
      </w:pPr>
      <w:r w:rsidRPr="00D505D0">
        <w:rPr>
          <w:rFonts w:ascii="Arial" w:hAnsi="Arial" w:cs="Arial"/>
          <w:b/>
          <w:sz w:val="20"/>
          <w:szCs w:val="20"/>
        </w:rPr>
        <w:t>Disclose the brightness of thy face</w:t>
      </w:r>
    </w:p>
    <w:p w:rsidR="00F91E83" w:rsidRPr="00D505D0" w:rsidRDefault="00F91E83" w:rsidP="00794B81">
      <w:pPr>
        <w:rPr>
          <w:rFonts w:ascii="Arial" w:hAnsi="Arial" w:cs="Arial"/>
          <w:b/>
          <w:sz w:val="20"/>
          <w:szCs w:val="20"/>
        </w:rPr>
      </w:pPr>
      <w:r w:rsidRPr="00D505D0">
        <w:rPr>
          <w:rFonts w:ascii="Arial" w:hAnsi="Arial" w:cs="Arial"/>
          <w:b/>
          <w:sz w:val="20"/>
          <w:szCs w:val="20"/>
        </w:rPr>
        <w:t>And forever be near</w:t>
      </w:r>
    </w:p>
    <w:p w:rsidR="00F91E83" w:rsidRPr="00D25E6C" w:rsidRDefault="00F91E83" w:rsidP="00794B81">
      <w:pPr>
        <w:rPr>
          <w:rFonts w:ascii="Arial" w:eastAsiaTheme="minorHAnsi" w:hAnsi="Arial" w:cs="Arial"/>
          <w:i/>
          <w:sz w:val="12"/>
          <w:szCs w:val="12"/>
          <w:lang w:val="en-US" w:eastAsia="en-US"/>
        </w:rPr>
      </w:pPr>
      <w:r w:rsidRPr="00D505D0">
        <w:rPr>
          <w:rFonts w:ascii="Arial" w:hAnsi="Arial" w:cs="Arial"/>
          <w:b/>
          <w:sz w:val="20"/>
          <w:szCs w:val="20"/>
        </w:rPr>
        <w:t>Amen</w:t>
      </w:r>
      <w:r>
        <w:rPr>
          <w:rFonts w:ascii="Arial" w:hAnsi="Arial" w:cs="Arial"/>
          <w:sz w:val="20"/>
          <w:szCs w:val="20"/>
        </w:rPr>
        <w:t xml:space="preserve">                             </w:t>
      </w:r>
      <w:r w:rsidRPr="00F91E83">
        <w:rPr>
          <w:rFonts w:ascii="Arial" w:hAnsi="Arial" w:cs="Arial"/>
          <w:sz w:val="12"/>
          <w:szCs w:val="12"/>
        </w:rPr>
        <w:t>Words: Source Unknown Music: George Whelpton</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341422" w:rsidRDefault="00341422" w:rsidP="008C5176">
      <w:pPr>
        <w:jc w:val="center"/>
        <w:rPr>
          <w:rFonts w:ascii="Arial" w:hAnsi="Arial" w:cs="Arial"/>
          <w:b/>
          <w:sz w:val="18"/>
          <w:szCs w:val="18"/>
        </w:rPr>
      </w:pPr>
    </w:p>
    <w:p w:rsidR="00CE3753" w:rsidRDefault="00CE3753" w:rsidP="008C5176">
      <w:pPr>
        <w:jc w:val="center"/>
        <w:rPr>
          <w:rFonts w:ascii="Arial" w:hAnsi="Arial" w:cs="Arial"/>
          <w:b/>
          <w:sz w:val="18"/>
          <w:szCs w:val="18"/>
        </w:rPr>
      </w:pPr>
      <w:r w:rsidRPr="00414A76">
        <w:rPr>
          <w:rFonts w:ascii="Arial" w:hAnsi="Arial" w:cs="Arial"/>
          <w:b/>
          <w:sz w:val="18"/>
          <w:szCs w:val="18"/>
        </w:rPr>
        <w:lastRenderedPageBreak/>
        <w:t>THIS WEEK AT ST. COLUMBA</w:t>
      </w:r>
    </w:p>
    <w:p w:rsidR="00CA43A7" w:rsidRDefault="00105982" w:rsidP="00CA43A7">
      <w:pPr>
        <w:rPr>
          <w:rFonts w:ascii="Arial" w:hAnsi="Arial" w:cs="Arial"/>
          <w:sz w:val="18"/>
          <w:szCs w:val="18"/>
        </w:rPr>
      </w:pPr>
      <w:r>
        <w:rPr>
          <w:rFonts w:ascii="Arial" w:hAnsi="Arial" w:cs="Arial"/>
          <w:sz w:val="18"/>
          <w:szCs w:val="18"/>
        </w:rPr>
        <w:t>Today – After Service – Family Fun Day</w:t>
      </w:r>
    </w:p>
    <w:p w:rsidR="00105982" w:rsidRDefault="00F91E83" w:rsidP="00CA43A7">
      <w:pPr>
        <w:rPr>
          <w:rFonts w:ascii="Arial" w:hAnsi="Arial" w:cs="Arial"/>
          <w:sz w:val="18"/>
          <w:szCs w:val="18"/>
        </w:rPr>
      </w:pPr>
      <w:r>
        <w:rPr>
          <w:rFonts w:ascii="Arial" w:hAnsi="Arial" w:cs="Arial"/>
          <w:sz w:val="18"/>
          <w:szCs w:val="18"/>
        </w:rPr>
        <w:t xml:space="preserve">Monday </w:t>
      </w:r>
      <w:r w:rsidR="00105982">
        <w:rPr>
          <w:rFonts w:ascii="Arial" w:hAnsi="Arial" w:cs="Arial"/>
          <w:sz w:val="18"/>
          <w:szCs w:val="18"/>
        </w:rPr>
        <w:t>–</w:t>
      </w:r>
      <w:r>
        <w:rPr>
          <w:rFonts w:ascii="Arial" w:hAnsi="Arial" w:cs="Arial"/>
          <w:sz w:val="18"/>
          <w:szCs w:val="18"/>
        </w:rPr>
        <w:t xml:space="preserve"> </w:t>
      </w:r>
      <w:r w:rsidR="00105982">
        <w:rPr>
          <w:rFonts w:ascii="Arial" w:hAnsi="Arial" w:cs="Arial"/>
          <w:sz w:val="18"/>
          <w:szCs w:val="18"/>
        </w:rPr>
        <w:t>Office is closed – Family Day Holiday</w:t>
      </w:r>
    </w:p>
    <w:p w:rsidR="00CA43A7" w:rsidRDefault="00105982" w:rsidP="00CA43A7">
      <w:pPr>
        <w:rPr>
          <w:rFonts w:ascii="Arial" w:hAnsi="Arial" w:cs="Arial"/>
          <w:sz w:val="18"/>
          <w:szCs w:val="18"/>
        </w:rPr>
      </w:pPr>
      <w:r>
        <w:rPr>
          <w:rFonts w:ascii="Arial" w:hAnsi="Arial" w:cs="Arial"/>
          <w:sz w:val="18"/>
          <w:szCs w:val="18"/>
        </w:rPr>
        <w:t xml:space="preserve">                 </w:t>
      </w:r>
      <w:r w:rsidR="00CA43A7">
        <w:rPr>
          <w:rFonts w:ascii="Arial" w:hAnsi="Arial" w:cs="Arial"/>
          <w:sz w:val="18"/>
          <w:szCs w:val="18"/>
        </w:rPr>
        <w:t>Monday Night Bible Study 7:30 PM</w:t>
      </w:r>
    </w:p>
    <w:p w:rsidR="00105982" w:rsidRDefault="00105982" w:rsidP="00CA43A7">
      <w:pPr>
        <w:rPr>
          <w:rFonts w:ascii="Arial" w:hAnsi="Arial" w:cs="Arial"/>
          <w:sz w:val="18"/>
          <w:szCs w:val="18"/>
        </w:rPr>
      </w:pPr>
      <w:r>
        <w:rPr>
          <w:rFonts w:ascii="Arial" w:hAnsi="Arial" w:cs="Arial"/>
          <w:sz w:val="18"/>
          <w:szCs w:val="18"/>
        </w:rPr>
        <w:t>Tuesday – F &amp; M Meeting 7 PM</w:t>
      </w:r>
    </w:p>
    <w:p w:rsidR="00F91E83" w:rsidRDefault="00F91E83" w:rsidP="00CA43A7">
      <w:pPr>
        <w:rPr>
          <w:rFonts w:ascii="Arial" w:hAnsi="Arial" w:cs="Arial"/>
          <w:b/>
          <w:sz w:val="18"/>
          <w:szCs w:val="18"/>
        </w:rPr>
      </w:pPr>
    </w:p>
    <w:p w:rsidR="00CE3753" w:rsidRDefault="00CE3753" w:rsidP="00F91E83">
      <w:pPr>
        <w:jc w:val="center"/>
        <w:rPr>
          <w:rFonts w:ascii="Arial" w:hAnsi="Arial" w:cs="Arial"/>
          <w:b/>
          <w:sz w:val="18"/>
          <w:szCs w:val="18"/>
        </w:rPr>
      </w:pPr>
      <w:r w:rsidRPr="00414A76">
        <w:rPr>
          <w:rFonts w:ascii="Arial" w:hAnsi="Arial" w:cs="Arial"/>
          <w:b/>
          <w:sz w:val="18"/>
          <w:szCs w:val="18"/>
        </w:rPr>
        <w:t>COMING EVENTS</w:t>
      </w:r>
    </w:p>
    <w:p w:rsidR="00CE3753" w:rsidRDefault="00CE3753" w:rsidP="00CE3753">
      <w:pPr>
        <w:jc w:val="center"/>
        <w:rPr>
          <w:rFonts w:ascii="Arial" w:hAnsi="Arial" w:cs="Arial"/>
          <w:b/>
          <w:sz w:val="18"/>
          <w:szCs w:val="18"/>
        </w:rPr>
      </w:pPr>
    </w:p>
    <w:p w:rsidR="008A38F5" w:rsidRDefault="008A38F5" w:rsidP="00CE3753">
      <w:pPr>
        <w:rPr>
          <w:rFonts w:ascii="Arial" w:hAnsi="Arial" w:cs="Arial"/>
          <w:sz w:val="18"/>
          <w:szCs w:val="18"/>
        </w:rPr>
      </w:pPr>
      <w:r>
        <w:rPr>
          <w:rFonts w:ascii="Arial" w:hAnsi="Arial" w:cs="Arial"/>
          <w:sz w:val="18"/>
          <w:szCs w:val="18"/>
        </w:rPr>
        <w:t>Sunday February 24</w:t>
      </w:r>
      <w:r w:rsidRPr="008A38F5">
        <w:rPr>
          <w:rFonts w:ascii="Arial" w:hAnsi="Arial" w:cs="Arial"/>
          <w:sz w:val="18"/>
          <w:szCs w:val="18"/>
          <w:vertAlign w:val="superscript"/>
        </w:rPr>
        <w:t>th</w:t>
      </w:r>
      <w:r>
        <w:rPr>
          <w:rFonts w:ascii="Arial" w:hAnsi="Arial" w:cs="Arial"/>
          <w:sz w:val="18"/>
          <w:szCs w:val="18"/>
        </w:rPr>
        <w:t xml:space="preserve"> – Annual Meeting after Service &amp; Light   </w:t>
      </w:r>
    </w:p>
    <w:p w:rsidR="00626849" w:rsidRDefault="008A38F5" w:rsidP="00CE3753">
      <w:pPr>
        <w:rPr>
          <w:rFonts w:ascii="Arial" w:hAnsi="Arial" w:cs="Arial"/>
          <w:sz w:val="18"/>
          <w:szCs w:val="18"/>
        </w:rPr>
      </w:pPr>
      <w:r>
        <w:rPr>
          <w:rFonts w:ascii="Arial" w:hAnsi="Arial" w:cs="Arial"/>
          <w:sz w:val="18"/>
          <w:szCs w:val="18"/>
        </w:rPr>
        <w:t xml:space="preserve">                                       Lunch</w:t>
      </w:r>
    </w:p>
    <w:p w:rsidR="008A38F5" w:rsidRDefault="008A38F5" w:rsidP="00CE3753">
      <w:pPr>
        <w:rPr>
          <w:rFonts w:ascii="Arial" w:hAnsi="Arial" w:cs="Arial"/>
          <w:sz w:val="18"/>
          <w:szCs w:val="18"/>
        </w:rPr>
      </w:pPr>
      <w:r>
        <w:rPr>
          <w:rFonts w:ascii="Arial" w:hAnsi="Arial" w:cs="Arial"/>
          <w:sz w:val="18"/>
          <w:szCs w:val="18"/>
        </w:rPr>
        <w:t>Thursday February 28</w:t>
      </w:r>
      <w:r w:rsidRPr="008A38F5">
        <w:rPr>
          <w:rFonts w:ascii="Arial" w:hAnsi="Arial" w:cs="Arial"/>
          <w:sz w:val="18"/>
          <w:szCs w:val="18"/>
          <w:vertAlign w:val="superscript"/>
        </w:rPr>
        <w:t>th</w:t>
      </w:r>
      <w:r>
        <w:rPr>
          <w:rFonts w:ascii="Arial" w:hAnsi="Arial" w:cs="Arial"/>
          <w:sz w:val="18"/>
          <w:szCs w:val="18"/>
        </w:rPr>
        <w:t xml:space="preserve"> – Quilts for Cancer 10 AM</w:t>
      </w:r>
    </w:p>
    <w:p w:rsidR="008A38F5" w:rsidRDefault="008A38F5" w:rsidP="00CE3753">
      <w:pPr>
        <w:rPr>
          <w:rFonts w:ascii="Arial" w:hAnsi="Arial" w:cs="Arial"/>
          <w:sz w:val="18"/>
          <w:szCs w:val="18"/>
        </w:rPr>
      </w:pPr>
      <w:r>
        <w:rPr>
          <w:rFonts w:ascii="Arial" w:hAnsi="Arial" w:cs="Arial"/>
          <w:sz w:val="18"/>
          <w:szCs w:val="18"/>
        </w:rPr>
        <w:t xml:space="preserve">                                          Session Meeting 6:30 PM</w:t>
      </w:r>
    </w:p>
    <w:p w:rsidR="00626849" w:rsidRPr="00626849" w:rsidRDefault="00626849" w:rsidP="00CE3753">
      <w:pPr>
        <w:rPr>
          <w:rFonts w:ascii="Arial" w:hAnsi="Arial" w:cs="Arial"/>
          <w:sz w:val="18"/>
          <w:szCs w:val="18"/>
        </w:rPr>
      </w:pPr>
    </w:p>
    <w:p w:rsidR="00414A76" w:rsidRDefault="00414A76" w:rsidP="008A38F5">
      <w:pPr>
        <w:jc w:val="center"/>
        <w:rPr>
          <w:rFonts w:ascii="Arial" w:hAnsi="Arial" w:cs="Arial"/>
          <w:b/>
          <w:sz w:val="18"/>
          <w:szCs w:val="18"/>
        </w:rPr>
      </w:pPr>
      <w:r w:rsidRPr="00414A76">
        <w:rPr>
          <w:rFonts w:ascii="Arial" w:hAnsi="Arial" w:cs="Arial"/>
          <w:b/>
          <w:sz w:val="18"/>
          <w:szCs w:val="18"/>
        </w:rPr>
        <w:t>ANNOUNCEMENTS</w:t>
      </w:r>
    </w:p>
    <w:p w:rsidR="00341422" w:rsidRDefault="00341422" w:rsidP="008A38F5">
      <w:pPr>
        <w:jc w:val="center"/>
        <w:rPr>
          <w:rFonts w:ascii="Arial" w:hAnsi="Arial" w:cs="Arial"/>
          <w:b/>
          <w:sz w:val="18"/>
          <w:szCs w:val="18"/>
        </w:rPr>
      </w:pPr>
    </w:p>
    <w:p w:rsidR="00341422" w:rsidRDefault="00341422" w:rsidP="00341422">
      <w:pPr>
        <w:rPr>
          <w:rFonts w:ascii="Arial" w:hAnsi="Arial" w:cs="Arial"/>
          <w:b/>
          <w:sz w:val="18"/>
          <w:szCs w:val="18"/>
        </w:rPr>
      </w:pPr>
      <w:r>
        <w:rPr>
          <w:rFonts w:ascii="Arial" w:hAnsi="Arial" w:cs="Arial"/>
          <w:b/>
          <w:sz w:val="18"/>
          <w:szCs w:val="18"/>
        </w:rPr>
        <w:t>MONDAY FEBRUARY 18</w:t>
      </w:r>
      <w:r w:rsidRPr="00341422">
        <w:rPr>
          <w:rFonts w:ascii="Arial" w:hAnsi="Arial" w:cs="Arial"/>
          <w:b/>
          <w:sz w:val="18"/>
          <w:szCs w:val="18"/>
          <w:vertAlign w:val="superscript"/>
        </w:rPr>
        <w:t>TH</w:t>
      </w:r>
      <w:r>
        <w:rPr>
          <w:rFonts w:ascii="Arial" w:hAnsi="Arial" w:cs="Arial"/>
          <w:b/>
          <w:sz w:val="18"/>
          <w:szCs w:val="18"/>
        </w:rPr>
        <w:t xml:space="preserve"> OFFICE IS CLOSED – FAMILY DAY HOLIDAY.</w:t>
      </w:r>
    </w:p>
    <w:p w:rsidR="00A20E96" w:rsidRDefault="00A20E96" w:rsidP="00CE3753">
      <w:pPr>
        <w:jc w:val="center"/>
        <w:rPr>
          <w:rFonts w:ascii="Arial" w:hAnsi="Arial" w:cs="Arial"/>
          <w:b/>
          <w:sz w:val="18"/>
          <w:szCs w:val="18"/>
        </w:rPr>
      </w:pPr>
    </w:p>
    <w:p w:rsidR="00A20E96" w:rsidRDefault="008C5176" w:rsidP="00A20E96">
      <w:pPr>
        <w:rPr>
          <w:rFonts w:ascii="Arial" w:hAnsi="Arial" w:cs="Arial"/>
          <w:sz w:val="18"/>
          <w:szCs w:val="18"/>
        </w:rPr>
      </w:pPr>
      <w:r>
        <w:rPr>
          <w:rFonts w:ascii="Arial" w:hAnsi="Arial" w:cs="Arial"/>
          <w:b/>
          <w:sz w:val="18"/>
          <w:szCs w:val="18"/>
        </w:rPr>
        <w:t xml:space="preserve">REMEMBER </w:t>
      </w:r>
      <w:r w:rsidR="008A38F5">
        <w:rPr>
          <w:rFonts w:ascii="Arial" w:hAnsi="Arial" w:cs="Arial"/>
          <w:b/>
          <w:sz w:val="18"/>
          <w:szCs w:val="18"/>
        </w:rPr>
        <w:t>GENTLEMEN</w:t>
      </w:r>
      <w:r>
        <w:rPr>
          <w:rFonts w:ascii="Arial" w:hAnsi="Arial" w:cs="Arial"/>
          <w:b/>
          <w:sz w:val="18"/>
          <w:szCs w:val="18"/>
        </w:rPr>
        <w:t xml:space="preserve">: </w:t>
      </w:r>
      <w:r w:rsidR="00216B45">
        <w:rPr>
          <w:rFonts w:ascii="Arial" w:hAnsi="Arial" w:cs="Arial"/>
          <w:b/>
          <w:sz w:val="18"/>
          <w:szCs w:val="18"/>
        </w:rPr>
        <w:t xml:space="preserve">CHOIR PRACTICE – </w:t>
      </w:r>
      <w:r>
        <w:rPr>
          <w:rFonts w:ascii="Arial" w:hAnsi="Arial" w:cs="Arial"/>
          <w:sz w:val="18"/>
          <w:szCs w:val="18"/>
        </w:rPr>
        <w:t>after service today.</w:t>
      </w:r>
    </w:p>
    <w:p w:rsidR="005457F2" w:rsidRDefault="005457F2" w:rsidP="00A20E96">
      <w:pPr>
        <w:rPr>
          <w:rFonts w:ascii="Arial" w:hAnsi="Arial" w:cs="Arial"/>
          <w:sz w:val="18"/>
          <w:szCs w:val="18"/>
        </w:rPr>
      </w:pPr>
    </w:p>
    <w:p w:rsidR="005457F2" w:rsidRPr="005457F2" w:rsidRDefault="005457F2" w:rsidP="00A20E96">
      <w:pPr>
        <w:rPr>
          <w:rFonts w:ascii="Arial" w:hAnsi="Arial" w:cs="Arial"/>
          <w:sz w:val="18"/>
          <w:szCs w:val="18"/>
        </w:rPr>
      </w:pPr>
      <w:r>
        <w:rPr>
          <w:rFonts w:ascii="Arial" w:hAnsi="Arial" w:cs="Arial"/>
          <w:b/>
          <w:sz w:val="18"/>
          <w:szCs w:val="18"/>
        </w:rPr>
        <w:t xml:space="preserve">WORSHIP ROSTER </w:t>
      </w:r>
      <w:r>
        <w:rPr>
          <w:rFonts w:ascii="Arial" w:hAnsi="Arial" w:cs="Arial"/>
          <w:sz w:val="18"/>
          <w:szCs w:val="18"/>
        </w:rPr>
        <w:t xml:space="preserve">for the month of March has been completed and in your mail box </w:t>
      </w:r>
      <w:r w:rsidR="000E77A9">
        <w:rPr>
          <w:rFonts w:ascii="Arial" w:hAnsi="Arial" w:cs="Arial"/>
          <w:sz w:val="18"/>
          <w:szCs w:val="18"/>
        </w:rPr>
        <w:t>if you are part of this ministry. Pick up your copy today.</w:t>
      </w:r>
    </w:p>
    <w:p w:rsidR="00D600EC" w:rsidRDefault="00D600EC" w:rsidP="00A20E96">
      <w:pPr>
        <w:rPr>
          <w:rFonts w:ascii="Arial" w:hAnsi="Arial" w:cs="Arial"/>
          <w:sz w:val="18"/>
          <w:szCs w:val="18"/>
        </w:rPr>
      </w:pPr>
    </w:p>
    <w:p w:rsidR="00D600EC" w:rsidRDefault="00D600EC" w:rsidP="00D600EC">
      <w:pPr>
        <w:rPr>
          <w:rFonts w:ascii="Arial" w:hAnsi="Arial" w:cs="Arial"/>
          <w:b/>
          <w:sz w:val="18"/>
          <w:szCs w:val="18"/>
        </w:rPr>
      </w:pPr>
      <w:r>
        <w:rPr>
          <w:rFonts w:ascii="Arial" w:hAnsi="Arial" w:cs="Arial"/>
          <w:b/>
          <w:sz w:val="18"/>
          <w:szCs w:val="18"/>
        </w:rPr>
        <w:t>ANNUAL CONGREGATIONAL MEETING TO TAKE PLACE ON FEBRUARY 24TH FOLLOWING WORSHIP SERVICE AND LIGHT LUNCH.</w:t>
      </w:r>
    </w:p>
    <w:p w:rsidR="00E57D21" w:rsidRDefault="00E57D21" w:rsidP="00D600EC">
      <w:pPr>
        <w:rPr>
          <w:rFonts w:ascii="Arial" w:hAnsi="Arial" w:cs="Arial"/>
          <w:sz w:val="18"/>
          <w:szCs w:val="18"/>
        </w:rPr>
      </w:pPr>
      <w:r>
        <w:rPr>
          <w:rFonts w:ascii="Arial" w:hAnsi="Arial" w:cs="Arial"/>
          <w:sz w:val="18"/>
          <w:szCs w:val="18"/>
        </w:rPr>
        <w:t>There is a Sign-Up Sheet for Sandwiches and/or squares</w:t>
      </w:r>
    </w:p>
    <w:p w:rsidR="00E57D21" w:rsidRPr="00E57D21" w:rsidRDefault="00E57D21" w:rsidP="00D600EC">
      <w:pPr>
        <w:rPr>
          <w:rFonts w:ascii="Arial" w:hAnsi="Arial" w:cs="Arial"/>
          <w:sz w:val="18"/>
          <w:szCs w:val="18"/>
        </w:rPr>
      </w:pPr>
      <w:r>
        <w:rPr>
          <w:rFonts w:ascii="Arial" w:hAnsi="Arial" w:cs="Arial"/>
          <w:sz w:val="18"/>
          <w:szCs w:val="18"/>
        </w:rPr>
        <w:t>on the Bulletin Board in narthex next to elevator.</w:t>
      </w:r>
    </w:p>
    <w:p w:rsidR="00D600EC" w:rsidRDefault="00D600EC" w:rsidP="00D600EC">
      <w:pPr>
        <w:rPr>
          <w:rFonts w:ascii="Arial" w:hAnsi="Arial" w:cs="Arial"/>
          <w:sz w:val="18"/>
          <w:szCs w:val="18"/>
        </w:rPr>
      </w:pPr>
    </w:p>
    <w:p w:rsidR="00147567" w:rsidRPr="00147567" w:rsidRDefault="00147567" w:rsidP="00147567">
      <w:pPr>
        <w:rPr>
          <w:rFonts w:ascii="Arial" w:hAnsi="Arial" w:cs="Arial"/>
          <w:sz w:val="18"/>
          <w:szCs w:val="18"/>
        </w:rPr>
      </w:pPr>
      <w:r w:rsidRPr="00147567">
        <w:rPr>
          <w:rFonts w:ascii="Arial" w:hAnsi="Arial" w:cs="Arial"/>
          <w:b/>
          <w:sz w:val="18"/>
          <w:szCs w:val="18"/>
        </w:rPr>
        <w:t xml:space="preserve">2019 LENT STUDY… “JESUS’ FINAL WEEK” </w:t>
      </w:r>
      <w:r w:rsidRPr="00147567">
        <w:rPr>
          <w:rFonts w:ascii="Arial" w:hAnsi="Arial" w:cs="Arial"/>
          <w:sz w:val="18"/>
          <w:szCs w:val="18"/>
        </w:rPr>
        <w:t>is an eight-week study that will begin on February 26</w:t>
      </w:r>
      <w:r w:rsidRPr="00147567">
        <w:rPr>
          <w:rFonts w:ascii="Arial" w:hAnsi="Arial" w:cs="Arial"/>
          <w:sz w:val="18"/>
          <w:szCs w:val="18"/>
          <w:vertAlign w:val="superscript"/>
        </w:rPr>
        <w:t>th</w:t>
      </w:r>
      <w:r w:rsidRPr="00147567">
        <w:rPr>
          <w:rFonts w:ascii="Arial" w:hAnsi="Arial" w:cs="Arial"/>
          <w:sz w:val="18"/>
          <w:szCs w:val="18"/>
        </w:rPr>
        <w:t xml:space="preserve">, Tuesday afternoons at 1:30 </w:t>
      </w:r>
      <w:r w:rsidR="00AB7FC2" w:rsidRPr="00147567">
        <w:rPr>
          <w:rFonts w:ascii="Arial" w:hAnsi="Arial" w:cs="Arial"/>
          <w:sz w:val="18"/>
          <w:szCs w:val="18"/>
        </w:rPr>
        <w:t>p.m.</w:t>
      </w:r>
      <w:r w:rsidRPr="00147567">
        <w:rPr>
          <w:rFonts w:ascii="Arial" w:hAnsi="Arial" w:cs="Arial"/>
          <w:sz w:val="18"/>
          <w:szCs w:val="18"/>
        </w:rPr>
        <w:t xml:space="preserve">, the final session being the Tuesday of Holy Week. Join for discussion about the events of that week in which God changed the world. We will hear from each of the four Gospel writers to gain meaningful perspective on Jesus’ experiences as he looked toward the cross. Please let the office know if you plan to attend so resources can be prepared. The study is also set up for individual study for those unable to attend the group. </w:t>
      </w:r>
    </w:p>
    <w:p w:rsidR="00147567" w:rsidRPr="00147567" w:rsidRDefault="00147567" w:rsidP="00147567">
      <w:pPr>
        <w:rPr>
          <w:rFonts w:ascii="Arial" w:hAnsi="Arial" w:cs="Arial"/>
          <w:sz w:val="18"/>
          <w:szCs w:val="18"/>
        </w:rPr>
      </w:pPr>
      <w:r w:rsidRPr="00147567">
        <w:rPr>
          <w:rFonts w:ascii="Arial" w:hAnsi="Arial" w:cs="Arial"/>
          <w:i/>
          <w:sz w:val="18"/>
          <w:szCs w:val="18"/>
        </w:rPr>
        <w:t>A Tuesday evening session will also be offered if there is enough call for it</w:t>
      </w:r>
      <w:r w:rsidRPr="00147567">
        <w:rPr>
          <w:rFonts w:ascii="Arial" w:hAnsi="Arial" w:cs="Arial"/>
          <w:sz w:val="18"/>
          <w:szCs w:val="18"/>
        </w:rPr>
        <w:t xml:space="preserve">. Please speak to the office if you would prefer an evening session. </w:t>
      </w:r>
    </w:p>
    <w:p w:rsidR="00E57D21" w:rsidRDefault="00E57D21" w:rsidP="00D600EC">
      <w:pPr>
        <w:rPr>
          <w:rFonts w:ascii="Arial" w:hAnsi="Arial" w:cs="Arial"/>
          <w:b/>
          <w:sz w:val="18"/>
          <w:szCs w:val="18"/>
        </w:rPr>
      </w:pPr>
    </w:p>
    <w:p w:rsidR="00D600EC" w:rsidRDefault="00D600EC" w:rsidP="00D600EC">
      <w:pPr>
        <w:rPr>
          <w:rFonts w:ascii="Arial" w:hAnsi="Arial" w:cs="Arial"/>
          <w:sz w:val="18"/>
          <w:szCs w:val="18"/>
        </w:rPr>
      </w:pPr>
      <w:r>
        <w:rPr>
          <w:rFonts w:ascii="Arial" w:hAnsi="Arial" w:cs="Arial"/>
          <w:b/>
          <w:sz w:val="18"/>
          <w:szCs w:val="18"/>
        </w:rPr>
        <w:t xml:space="preserve">WORLD DAY OF PRAYER </w:t>
      </w:r>
      <w:r>
        <w:rPr>
          <w:rFonts w:ascii="Arial" w:hAnsi="Arial" w:cs="Arial"/>
          <w:sz w:val="18"/>
          <w:szCs w:val="18"/>
        </w:rPr>
        <w:t xml:space="preserve">for 2019 will be held on </w:t>
      </w:r>
      <w:r w:rsidRPr="00A9722E">
        <w:rPr>
          <w:rFonts w:ascii="Arial" w:hAnsi="Arial" w:cs="Arial"/>
          <w:b/>
          <w:sz w:val="18"/>
          <w:szCs w:val="18"/>
        </w:rPr>
        <w:t>Friday, March 1</w:t>
      </w:r>
      <w:r w:rsidRPr="00A9722E">
        <w:rPr>
          <w:rFonts w:ascii="Arial" w:hAnsi="Arial" w:cs="Arial"/>
          <w:b/>
          <w:sz w:val="18"/>
          <w:szCs w:val="18"/>
          <w:vertAlign w:val="superscript"/>
        </w:rPr>
        <w:t>st</w:t>
      </w:r>
      <w:r w:rsidRPr="00A9722E">
        <w:rPr>
          <w:rFonts w:ascii="Arial" w:hAnsi="Arial" w:cs="Arial"/>
          <w:b/>
          <w:sz w:val="18"/>
          <w:szCs w:val="18"/>
        </w:rPr>
        <w:t xml:space="preserve"> at the Emmanuel United Church, 458 Ashley Street, Foxboro, On at 2PM</w:t>
      </w:r>
      <w:r>
        <w:rPr>
          <w:rFonts w:ascii="Arial" w:hAnsi="Arial" w:cs="Arial"/>
          <w:sz w:val="18"/>
          <w:szCs w:val="18"/>
        </w:rPr>
        <w:t>.  If anyone would like to take part in this service and or be part of the choir please contact Cheryl Mound at 613-395-0914.</w:t>
      </w:r>
    </w:p>
    <w:p w:rsidR="008A38F5" w:rsidRDefault="008A38F5" w:rsidP="00A20E96">
      <w:pPr>
        <w:rPr>
          <w:rFonts w:ascii="Arial" w:hAnsi="Arial" w:cs="Arial"/>
          <w:sz w:val="18"/>
          <w:szCs w:val="18"/>
        </w:rPr>
      </w:pPr>
    </w:p>
    <w:p w:rsidR="004D0D91" w:rsidRDefault="004D0D91" w:rsidP="004D6EB2">
      <w:pPr>
        <w:jc w:val="center"/>
        <w:rPr>
          <w:rFonts w:ascii="Arial" w:hAnsi="Arial" w:cs="Arial"/>
          <w:b/>
          <w:sz w:val="20"/>
          <w:szCs w:val="20"/>
        </w:rPr>
      </w:pPr>
    </w:p>
    <w:p w:rsidR="00D20459" w:rsidRDefault="00D20459" w:rsidP="004D6EB2">
      <w:pPr>
        <w:jc w:val="center"/>
        <w:rPr>
          <w:rFonts w:ascii="Arial" w:hAnsi="Arial" w:cs="Arial"/>
          <w:b/>
          <w:sz w:val="20"/>
          <w:szCs w:val="20"/>
        </w:rPr>
      </w:pPr>
    </w:p>
    <w:p w:rsidR="00414A76" w:rsidRPr="00D8676C" w:rsidRDefault="00414A76" w:rsidP="00341422">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8C5176" w:rsidRPr="00414A76" w:rsidRDefault="008C5176" w:rsidP="00414A76">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Roy Gavin</w:t>
      </w:r>
    </w:p>
    <w:p w:rsidR="00105982" w:rsidRDefault="00105982"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Bruce MacLean</w:t>
      </w:r>
    </w:p>
    <w:p w:rsidR="00C117BF" w:rsidRPr="00414A76" w:rsidRDefault="00C117BF" w:rsidP="00C117BF">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John Moors Jr.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105982">
        <w:rPr>
          <w:rFonts w:ascii="Arial" w:hAnsi="Arial" w:cs="Arial"/>
          <w:b/>
          <w:sz w:val="20"/>
          <w:szCs w:val="20"/>
          <w:lang w:val="en-US" w:eastAsia="en-US"/>
        </w:rPr>
        <w:t>February 17th</w:t>
      </w:r>
    </w:p>
    <w:p w:rsidR="00407621" w:rsidRPr="00407621" w:rsidRDefault="00105982" w:rsidP="00407621">
      <w:pPr>
        <w:rPr>
          <w:rFonts w:ascii="Arial" w:hAnsi="Arial" w:cs="Arial"/>
          <w:i/>
          <w:sz w:val="20"/>
          <w:szCs w:val="20"/>
          <w:lang w:val="en-US" w:eastAsia="en-US"/>
        </w:rPr>
      </w:pPr>
      <w:r>
        <w:rPr>
          <w:rFonts w:ascii="Arial" w:hAnsi="Arial" w:cs="Arial"/>
          <w:sz w:val="20"/>
          <w:szCs w:val="20"/>
          <w:lang w:val="en-US" w:eastAsia="en-US"/>
        </w:rPr>
        <w:t>Remember the Rev. Daniel Cho as he visits with congregations and groups during this moderatorial year. Give thanks for his compassion as he meets and listens to members across the church.</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414A76" w:rsidRPr="00414A76" w:rsidRDefault="00414A76" w:rsidP="00296AD3">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A45C33" w:rsidP="00414A76">
      <w:pPr>
        <w:jc w:val="center"/>
      </w:pPr>
      <w:hyperlink r:id="rId9"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0">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C33" w:rsidRDefault="00A45C33" w:rsidP="006211D4">
      <w:r>
        <w:separator/>
      </w:r>
    </w:p>
  </w:endnote>
  <w:endnote w:type="continuationSeparator" w:id="0">
    <w:p w:rsidR="00A45C33" w:rsidRDefault="00A45C33"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C33" w:rsidRDefault="00A45C33" w:rsidP="006211D4">
      <w:r>
        <w:separator/>
      </w:r>
    </w:p>
  </w:footnote>
  <w:footnote w:type="continuationSeparator" w:id="0">
    <w:p w:rsidR="00A45C33" w:rsidRDefault="00A45C33"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5A"/>
    <w:rsid w:val="00001085"/>
    <w:rsid w:val="0000317B"/>
    <w:rsid w:val="0001141C"/>
    <w:rsid w:val="0001226D"/>
    <w:rsid w:val="00013DCF"/>
    <w:rsid w:val="00014507"/>
    <w:rsid w:val="00014D6B"/>
    <w:rsid w:val="0001606E"/>
    <w:rsid w:val="00016EA0"/>
    <w:rsid w:val="00016F17"/>
    <w:rsid w:val="00020528"/>
    <w:rsid w:val="00020735"/>
    <w:rsid w:val="00021BF1"/>
    <w:rsid w:val="00023AFB"/>
    <w:rsid w:val="00024EE0"/>
    <w:rsid w:val="00025F4B"/>
    <w:rsid w:val="000260DB"/>
    <w:rsid w:val="00026387"/>
    <w:rsid w:val="00026D8B"/>
    <w:rsid w:val="00026E27"/>
    <w:rsid w:val="00027643"/>
    <w:rsid w:val="0003043D"/>
    <w:rsid w:val="00030E10"/>
    <w:rsid w:val="00031A53"/>
    <w:rsid w:val="00034429"/>
    <w:rsid w:val="000365B2"/>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7A9"/>
    <w:rsid w:val="000E7AA2"/>
    <w:rsid w:val="000F0234"/>
    <w:rsid w:val="000F6173"/>
    <w:rsid w:val="000F64D7"/>
    <w:rsid w:val="000F6591"/>
    <w:rsid w:val="000F6722"/>
    <w:rsid w:val="000F68B1"/>
    <w:rsid w:val="000F7590"/>
    <w:rsid w:val="00101270"/>
    <w:rsid w:val="00101F34"/>
    <w:rsid w:val="00103A3D"/>
    <w:rsid w:val="001050C0"/>
    <w:rsid w:val="00105982"/>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47567"/>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314"/>
    <w:rsid w:val="0018791F"/>
    <w:rsid w:val="00190CEE"/>
    <w:rsid w:val="00191375"/>
    <w:rsid w:val="00195455"/>
    <w:rsid w:val="0019696A"/>
    <w:rsid w:val="00197822"/>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136F"/>
    <w:rsid w:val="001D2086"/>
    <w:rsid w:val="001D27CE"/>
    <w:rsid w:val="001D299C"/>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6AD3"/>
    <w:rsid w:val="00297BFC"/>
    <w:rsid w:val="002A04AE"/>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3CD6"/>
    <w:rsid w:val="00314A67"/>
    <w:rsid w:val="00314DFB"/>
    <w:rsid w:val="00316D3F"/>
    <w:rsid w:val="00316F64"/>
    <w:rsid w:val="003215F8"/>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1422"/>
    <w:rsid w:val="003432C7"/>
    <w:rsid w:val="003437C8"/>
    <w:rsid w:val="0034571C"/>
    <w:rsid w:val="0034667E"/>
    <w:rsid w:val="003506D0"/>
    <w:rsid w:val="00350BE1"/>
    <w:rsid w:val="0035105F"/>
    <w:rsid w:val="00351252"/>
    <w:rsid w:val="00351450"/>
    <w:rsid w:val="00351765"/>
    <w:rsid w:val="00352ADB"/>
    <w:rsid w:val="00353085"/>
    <w:rsid w:val="00354CC6"/>
    <w:rsid w:val="00354CD0"/>
    <w:rsid w:val="00354E89"/>
    <w:rsid w:val="00354EAA"/>
    <w:rsid w:val="00355B9D"/>
    <w:rsid w:val="003563C1"/>
    <w:rsid w:val="00356DF3"/>
    <w:rsid w:val="00356E1E"/>
    <w:rsid w:val="003603F7"/>
    <w:rsid w:val="0036064F"/>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E7026"/>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244F"/>
    <w:rsid w:val="00492877"/>
    <w:rsid w:val="0049373B"/>
    <w:rsid w:val="00494A11"/>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5033"/>
    <w:rsid w:val="004C54C7"/>
    <w:rsid w:val="004C58F8"/>
    <w:rsid w:val="004C7D22"/>
    <w:rsid w:val="004D0D91"/>
    <w:rsid w:val="004D2E20"/>
    <w:rsid w:val="004D4FCA"/>
    <w:rsid w:val="004D5DF9"/>
    <w:rsid w:val="004D680E"/>
    <w:rsid w:val="004D6EB2"/>
    <w:rsid w:val="004D6FD1"/>
    <w:rsid w:val="004E2F6C"/>
    <w:rsid w:val="004E3C82"/>
    <w:rsid w:val="004E4C98"/>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7F2"/>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5BDD"/>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5E2D"/>
    <w:rsid w:val="0061616E"/>
    <w:rsid w:val="006166D3"/>
    <w:rsid w:val="00617EF4"/>
    <w:rsid w:val="006211D4"/>
    <w:rsid w:val="0062138A"/>
    <w:rsid w:val="00621E9C"/>
    <w:rsid w:val="006220DA"/>
    <w:rsid w:val="00622DC2"/>
    <w:rsid w:val="00622F79"/>
    <w:rsid w:val="006232CA"/>
    <w:rsid w:val="00624996"/>
    <w:rsid w:val="00625AD5"/>
    <w:rsid w:val="00626849"/>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54E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40D0"/>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286"/>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B81"/>
    <w:rsid w:val="00794C7E"/>
    <w:rsid w:val="00795E30"/>
    <w:rsid w:val="007964A7"/>
    <w:rsid w:val="00796B43"/>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4881"/>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125D"/>
    <w:rsid w:val="008928CB"/>
    <w:rsid w:val="00893553"/>
    <w:rsid w:val="0089793C"/>
    <w:rsid w:val="008A1A9E"/>
    <w:rsid w:val="008A1C4A"/>
    <w:rsid w:val="008A1E81"/>
    <w:rsid w:val="008A312F"/>
    <w:rsid w:val="008A38F5"/>
    <w:rsid w:val="008A3C3D"/>
    <w:rsid w:val="008A6CBF"/>
    <w:rsid w:val="008A767B"/>
    <w:rsid w:val="008B0411"/>
    <w:rsid w:val="008B0540"/>
    <w:rsid w:val="008B1C3C"/>
    <w:rsid w:val="008B3842"/>
    <w:rsid w:val="008B3938"/>
    <w:rsid w:val="008B69F1"/>
    <w:rsid w:val="008C07FA"/>
    <w:rsid w:val="008C2066"/>
    <w:rsid w:val="008C3574"/>
    <w:rsid w:val="008C3B55"/>
    <w:rsid w:val="008C4045"/>
    <w:rsid w:val="008C5176"/>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54EB"/>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64CF"/>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36B"/>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2272"/>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5C33"/>
    <w:rsid w:val="00A4782A"/>
    <w:rsid w:val="00A5305B"/>
    <w:rsid w:val="00A537D4"/>
    <w:rsid w:val="00A53C0D"/>
    <w:rsid w:val="00A5430C"/>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AD0"/>
    <w:rsid w:val="00AB6E71"/>
    <w:rsid w:val="00AB6F1E"/>
    <w:rsid w:val="00AB7FC2"/>
    <w:rsid w:val="00AC30CC"/>
    <w:rsid w:val="00AC3F25"/>
    <w:rsid w:val="00AC501E"/>
    <w:rsid w:val="00AC54BC"/>
    <w:rsid w:val="00AC7125"/>
    <w:rsid w:val="00AC7E48"/>
    <w:rsid w:val="00AD0014"/>
    <w:rsid w:val="00AD0767"/>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17748"/>
    <w:rsid w:val="00B2117E"/>
    <w:rsid w:val="00B212BB"/>
    <w:rsid w:val="00B21949"/>
    <w:rsid w:val="00B23224"/>
    <w:rsid w:val="00B237B9"/>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70"/>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76CC2"/>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17BF"/>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376D6"/>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596F"/>
    <w:rsid w:val="00C979F1"/>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2978"/>
    <w:rsid w:val="00CC357C"/>
    <w:rsid w:val="00CC4BA6"/>
    <w:rsid w:val="00CC50F1"/>
    <w:rsid w:val="00CC5CC7"/>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459"/>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47133"/>
    <w:rsid w:val="00D505D0"/>
    <w:rsid w:val="00D55D22"/>
    <w:rsid w:val="00D56895"/>
    <w:rsid w:val="00D57002"/>
    <w:rsid w:val="00D57054"/>
    <w:rsid w:val="00D600EC"/>
    <w:rsid w:val="00D62B07"/>
    <w:rsid w:val="00D6405A"/>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44E7"/>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3E97"/>
    <w:rsid w:val="00E5514D"/>
    <w:rsid w:val="00E5668B"/>
    <w:rsid w:val="00E5711E"/>
    <w:rsid w:val="00E57BFC"/>
    <w:rsid w:val="00E57D21"/>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1E46"/>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1E83"/>
    <w:rsid w:val="00F922DF"/>
    <w:rsid w:val="00F92880"/>
    <w:rsid w:val="00F948CA"/>
    <w:rsid w:val="00F96611"/>
    <w:rsid w:val="00F96C33"/>
    <w:rsid w:val="00F97E05"/>
    <w:rsid w:val="00FA326F"/>
    <w:rsid w:val="00FA45E4"/>
    <w:rsid w:val="00FA4DF0"/>
    <w:rsid w:val="00FA506D"/>
    <w:rsid w:val="00FA6B2E"/>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0B3E1-EB84-434C-BD42-073ED855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102">
      <w:bodyDiv w:val="1"/>
      <w:marLeft w:val="0"/>
      <w:marRight w:val="0"/>
      <w:marTop w:val="0"/>
      <w:marBottom w:val="0"/>
      <w:divBdr>
        <w:top w:val="none" w:sz="0" w:space="0" w:color="auto"/>
        <w:left w:val="none" w:sz="0" w:space="0" w:color="auto"/>
        <w:bottom w:val="none" w:sz="0" w:space="0" w:color="auto"/>
        <w:right w:val="none" w:sz="0" w:space="0" w:color="auto"/>
      </w:divBdr>
    </w:div>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071615523">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7ABE-FA1D-41E2-B069-34A14559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69</TotalTime>
  <Pages>2</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13</cp:revision>
  <cp:lastPrinted>2019-02-14T15:53:00Z</cp:lastPrinted>
  <dcterms:created xsi:type="dcterms:W3CDTF">2019-02-12T16:15:00Z</dcterms:created>
  <dcterms:modified xsi:type="dcterms:W3CDTF">2019-02-14T16:05:00Z</dcterms:modified>
</cp:coreProperties>
</file>